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3ED14" w14:textId="77777777" w:rsidR="009D6115" w:rsidRPr="00970479" w:rsidRDefault="009D6115" w:rsidP="00970479">
      <w:pPr>
        <w:pStyle w:val="Heading1"/>
        <w:rPr>
          <w:rStyle w:val="Hyperlink"/>
          <w:color w:val="538135" w:themeColor="accent6" w:themeShade="BF"/>
          <w:u w:val="none"/>
        </w:rPr>
      </w:pPr>
      <w:bookmarkStart w:id="0" w:name="_Toc85547212"/>
      <w:r w:rsidRPr="00970479">
        <w:rPr>
          <w:rStyle w:val="Hyperlink"/>
          <w:color w:val="538135" w:themeColor="accent6" w:themeShade="BF"/>
          <w:u w:val="none"/>
        </w:rPr>
        <w:t>EUROPAEUM SCHOLARS PROGRAMME FAQs</w:t>
      </w:r>
      <w:bookmarkEnd w:id="0"/>
    </w:p>
    <w:p w14:paraId="264AF9C0" w14:textId="77777777" w:rsidR="009D6115" w:rsidRPr="009F3383" w:rsidRDefault="009F34E1" w:rsidP="00EF23F2">
      <w:pPr>
        <w:spacing w:line="240" w:lineRule="auto"/>
        <w:rPr>
          <w:sz w:val="24"/>
          <w:szCs w:val="24"/>
        </w:rPr>
      </w:pPr>
      <w:r>
        <w:rPr>
          <w:sz w:val="24"/>
          <w:szCs w:val="24"/>
        </w:rPr>
        <w:pict w14:anchorId="509D2A11">
          <v:rect id="_x0000_i1025" style="width:0;height:1.5pt" o:hralign="center" o:hrstd="t" o:hr="t" fillcolor="#a0a0a0" stroked="f"/>
        </w:pict>
      </w:r>
    </w:p>
    <w:bookmarkStart w:id="1" w:name="_Toc85547213" w:displacedByCustomXml="next"/>
    <w:sdt>
      <w:sdtPr>
        <w:rPr>
          <w:rFonts w:asciiTheme="minorHAnsi" w:eastAsiaTheme="minorEastAsia" w:hAnsiTheme="minorHAnsi" w:cstheme="minorBidi"/>
          <w:color w:val="auto"/>
          <w:sz w:val="22"/>
          <w:szCs w:val="21"/>
        </w:rPr>
        <w:id w:val="-944923696"/>
        <w:docPartObj>
          <w:docPartGallery w:val="Table of Contents"/>
          <w:docPartUnique/>
        </w:docPartObj>
      </w:sdtPr>
      <w:sdtEndPr>
        <w:rPr>
          <w:b/>
          <w:bCs/>
          <w:noProof/>
          <w:sz w:val="24"/>
          <w:szCs w:val="24"/>
        </w:rPr>
      </w:sdtEndPr>
      <w:sdtContent>
        <w:p w14:paraId="255BFA4B" w14:textId="6B8281D3" w:rsidR="009D6115" w:rsidRDefault="009D6115" w:rsidP="00970479">
          <w:pPr>
            <w:pStyle w:val="Heading2"/>
          </w:pPr>
          <w:r w:rsidRPr="009F3383">
            <w:t>Contents</w:t>
          </w:r>
          <w:bookmarkEnd w:id="1"/>
        </w:p>
        <w:p w14:paraId="08BB6754" w14:textId="77777777" w:rsidR="00970479" w:rsidRPr="00970479" w:rsidRDefault="00970479" w:rsidP="00970479"/>
        <w:p w14:paraId="203A3E3F" w14:textId="31B0B93C" w:rsidR="001A3C29" w:rsidRDefault="009D6115">
          <w:pPr>
            <w:pStyle w:val="TOC1"/>
            <w:tabs>
              <w:tab w:val="right" w:leader="dot" w:pos="9016"/>
            </w:tabs>
            <w:rPr>
              <w:noProof/>
              <w:szCs w:val="22"/>
              <w:lang w:eastAsia="en-GB"/>
            </w:rPr>
          </w:pPr>
          <w:r w:rsidRPr="009F3383">
            <w:rPr>
              <w:b/>
              <w:bCs/>
              <w:noProof/>
              <w:sz w:val="24"/>
              <w:szCs w:val="24"/>
            </w:rPr>
            <w:fldChar w:fldCharType="begin"/>
          </w:r>
          <w:r w:rsidRPr="009F3383">
            <w:rPr>
              <w:b/>
              <w:bCs/>
              <w:noProof/>
              <w:sz w:val="24"/>
              <w:szCs w:val="24"/>
            </w:rPr>
            <w:instrText xml:space="preserve"> TOC \o "1-3" \h \z \u </w:instrText>
          </w:r>
          <w:r w:rsidRPr="009F3383">
            <w:rPr>
              <w:b/>
              <w:bCs/>
              <w:noProof/>
              <w:sz w:val="24"/>
              <w:szCs w:val="24"/>
            </w:rPr>
            <w:fldChar w:fldCharType="separate"/>
          </w:r>
          <w:hyperlink w:anchor="_Toc85547212" w:history="1">
            <w:r w:rsidR="001A3C29" w:rsidRPr="0075768F">
              <w:rPr>
                <w:rStyle w:val="Hyperlink"/>
                <w:noProof/>
              </w:rPr>
              <w:t>EUROPAEUM SCHOLARS PROGRAMME FAQs</w:t>
            </w:r>
            <w:r w:rsidR="001A3C29">
              <w:rPr>
                <w:noProof/>
                <w:webHidden/>
              </w:rPr>
              <w:tab/>
            </w:r>
            <w:r w:rsidR="001A3C29">
              <w:rPr>
                <w:noProof/>
                <w:webHidden/>
              </w:rPr>
              <w:fldChar w:fldCharType="begin"/>
            </w:r>
            <w:r w:rsidR="001A3C29">
              <w:rPr>
                <w:noProof/>
                <w:webHidden/>
              </w:rPr>
              <w:instrText xml:space="preserve"> PAGEREF _Toc85547212 \h </w:instrText>
            </w:r>
            <w:r w:rsidR="001A3C29">
              <w:rPr>
                <w:noProof/>
                <w:webHidden/>
              </w:rPr>
            </w:r>
            <w:r w:rsidR="001A3C29">
              <w:rPr>
                <w:noProof/>
                <w:webHidden/>
              </w:rPr>
              <w:fldChar w:fldCharType="separate"/>
            </w:r>
            <w:r w:rsidR="002E411B">
              <w:rPr>
                <w:noProof/>
                <w:webHidden/>
              </w:rPr>
              <w:t>1</w:t>
            </w:r>
            <w:r w:rsidR="001A3C29">
              <w:rPr>
                <w:noProof/>
                <w:webHidden/>
              </w:rPr>
              <w:fldChar w:fldCharType="end"/>
            </w:r>
          </w:hyperlink>
        </w:p>
        <w:p w14:paraId="7572C70F" w14:textId="3437B0AC" w:rsidR="001A3C29" w:rsidRDefault="009F34E1">
          <w:pPr>
            <w:pStyle w:val="TOC2"/>
            <w:tabs>
              <w:tab w:val="right" w:leader="dot" w:pos="9016"/>
            </w:tabs>
            <w:rPr>
              <w:noProof/>
              <w:szCs w:val="22"/>
              <w:lang w:eastAsia="en-GB"/>
            </w:rPr>
          </w:pPr>
          <w:hyperlink w:anchor="_Toc85547213" w:history="1">
            <w:r w:rsidR="001A3C29" w:rsidRPr="0075768F">
              <w:rPr>
                <w:rStyle w:val="Hyperlink"/>
                <w:noProof/>
              </w:rPr>
              <w:t>Contents</w:t>
            </w:r>
            <w:r w:rsidR="001A3C29">
              <w:rPr>
                <w:noProof/>
                <w:webHidden/>
              </w:rPr>
              <w:tab/>
            </w:r>
            <w:r w:rsidR="001A3C29">
              <w:rPr>
                <w:noProof/>
                <w:webHidden/>
              </w:rPr>
              <w:fldChar w:fldCharType="begin"/>
            </w:r>
            <w:r w:rsidR="001A3C29">
              <w:rPr>
                <w:noProof/>
                <w:webHidden/>
              </w:rPr>
              <w:instrText xml:space="preserve"> PAGEREF _Toc85547213 \h </w:instrText>
            </w:r>
            <w:r w:rsidR="001A3C29">
              <w:rPr>
                <w:noProof/>
                <w:webHidden/>
              </w:rPr>
            </w:r>
            <w:r w:rsidR="001A3C29">
              <w:rPr>
                <w:noProof/>
                <w:webHidden/>
              </w:rPr>
              <w:fldChar w:fldCharType="separate"/>
            </w:r>
            <w:r w:rsidR="002E411B">
              <w:rPr>
                <w:noProof/>
                <w:webHidden/>
              </w:rPr>
              <w:t>1</w:t>
            </w:r>
            <w:r w:rsidR="001A3C29">
              <w:rPr>
                <w:noProof/>
                <w:webHidden/>
              </w:rPr>
              <w:fldChar w:fldCharType="end"/>
            </w:r>
          </w:hyperlink>
        </w:p>
        <w:p w14:paraId="4F4B71ED" w14:textId="1DAD92CE" w:rsidR="001A3C29" w:rsidRDefault="009F34E1">
          <w:pPr>
            <w:pStyle w:val="TOC1"/>
            <w:tabs>
              <w:tab w:val="right" w:leader="dot" w:pos="9016"/>
            </w:tabs>
            <w:rPr>
              <w:noProof/>
              <w:szCs w:val="22"/>
              <w:lang w:eastAsia="en-GB"/>
            </w:rPr>
          </w:pPr>
          <w:hyperlink w:anchor="_Toc85547214" w:history="1">
            <w:r w:rsidR="001A3C29" w:rsidRPr="0075768F">
              <w:rPr>
                <w:rStyle w:val="Hyperlink"/>
                <w:rFonts w:eastAsia="Times New Roman"/>
                <w:noProof/>
                <w:bdr w:val="none" w:sz="0" w:space="0" w:color="auto" w:frame="1"/>
                <w:lang w:eastAsia="en-GB"/>
              </w:rPr>
              <w:t>ELIGIBILITY</w:t>
            </w:r>
            <w:r w:rsidR="001A3C29">
              <w:rPr>
                <w:noProof/>
                <w:webHidden/>
              </w:rPr>
              <w:tab/>
            </w:r>
            <w:r w:rsidR="001A3C29">
              <w:rPr>
                <w:noProof/>
                <w:webHidden/>
              </w:rPr>
              <w:fldChar w:fldCharType="begin"/>
            </w:r>
            <w:r w:rsidR="001A3C29">
              <w:rPr>
                <w:noProof/>
                <w:webHidden/>
              </w:rPr>
              <w:instrText xml:space="preserve"> PAGEREF _Toc85547214 \h </w:instrText>
            </w:r>
            <w:r w:rsidR="001A3C29">
              <w:rPr>
                <w:noProof/>
                <w:webHidden/>
              </w:rPr>
            </w:r>
            <w:r w:rsidR="001A3C29">
              <w:rPr>
                <w:noProof/>
                <w:webHidden/>
              </w:rPr>
              <w:fldChar w:fldCharType="separate"/>
            </w:r>
            <w:r w:rsidR="002E411B">
              <w:rPr>
                <w:noProof/>
                <w:webHidden/>
              </w:rPr>
              <w:t>3</w:t>
            </w:r>
            <w:r w:rsidR="001A3C29">
              <w:rPr>
                <w:noProof/>
                <w:webHidden/>
              </w:rPr>
              <w:fldChar w:fldCharType="end"/>
            </w:r>
          </w:hyperlink>
        </w:p>
        <w:p w14:paraId="1C5E6518" w14:textId="53DB0184" w:rsidR="001A3C29" w:rsidRDefault="009F34E1">
          <w:pPr>
            <w:pStyle w:val="TOC3"/>
            <w:tabs>
              <w:tab w:val="right" w:leader="dot" w:pos="9016"/>
            </w:tabs>
            <w:rPr>
              <w:noProof/>
              <w:szCs w:val="22"/>
              <w:lang w:eastAsia="en-GB"/>
            </w:rPr>
          </w:pPr>
          <w:hyperlink w:anchor="_Toc85547215" w:history="1">
            <w:r w:rsidR="001A3C29" w:rsidRPr="0075768F">
              <w:rPr>
                <w:rStyle w:val="Hyperlink"/>
                <w:rFonts w:eastAsia="Times New Roman"/>
                <w:noProof/>
                <w:bdr w:val="none" w:sz="0" w:space="0" w:color="auto" w:frame="1"/>
                <w:lang w:eastAsia="en-GB"/>
              </w:rPr>
              <w:t>I am not studying at a Europaeum University. Can I apply?</w:t>
            </w:r>
            <w:r w:rsidR="001A3C29">
              <w:rPr>
                <w:noProof/>
                <w:webHidden/>
              </w:rPr>
              <w:tab/>
            </w:r>
            <w:r w:rsidR="001A3C29">
              <w:rPr>
                <w:noProof/>
                <w:webHidden/>
              </w:rPr>
              <w:fldChar w:fldCharType="begin"/>
            </w:r>
            <w:r w:rsidR="001A3C29">
              <w:rPr>
                <w:noProof/>
                <w:webHidden/>
              </w:rPr>
              <w:instrText xml:space="preserve"> PAGEREF _Toc85547215 \h </w:instrText>
            </w:r>
            <w:r w:rsidR="001A3C29">
              <w:rPr>
                <w:noProof/>
                <w:webHidden/>
              </w:rPr>
            </w:r>
            <w:r w:rsidR="001A3C29">
              <w:rPr>
                <w:noProof/>
                <w:webHidden/>
              </w:rPr>
              <w:fldChar w:fldCharType="separate"/>
            </w:r>
            <w:r w:rsidR="002E411B">
              <w:rPr>
                <w:noProof/>
                <w:webHidden/>
              </w:rPr>
              <w:t>3</w:t>
            </w:r>
            <w:r w:rsidR="001A3C29">
              <w:rPr>
                <w:noProof/>
                <w:webHidden/>
              </w:rPr>
              <w:fldChar w:fldCharType="end"/>
            </w:r>
          </w:hyperlink>
        </w:p>
        <w:p w14:paraId="6C5914F2" w14:textId="13D8E0B5" w:rsidR="001A3C29" w:rsidRDefault="009F34E1">
          <w:pPr>
            <w:pStyle w:val="TOC3"/>
            <w:tabs>
              <w:tab w:val="right" w:leader="dot" w:pos="9016"/>
            </w:tabs>
            <w:rPr>
              <w:noProof/>
              <w:szCs w:val="22"/>
              <w:lang w:eastAsia="en-GB"/>
            </w:rPr>
          </w:pPr>
          <w:hyperlink w:anchor="_Toc85547216" w:history="1">
            <w:r w:rsidR="001A3C29" w:rsidRPr="0075768F">
              <w:rPr>
                <w:rStyle w:val="Hyperlink"/>
                <w:rFonts w:eastAsia="Times New Roman"/>
                <w:noProof/>
                <w:bdr w:val="none" w:sz="0" w:space="0" w:color="auto" w:frame="1"/>
                <w:lang w:eastAsia="en-GB"/>
              </w:rPr>
              <w:t>I am a master’s student, can I apply?</w:t>
            </w:r>
            <w:r w:rsidR="001A3C29">
              <w:rPr>
                <w:noProof/>
                <w:webHidden/>
              </w:rPr>
              <w:tab/>
            </w:r>
            <w:r w:rsidR="001A3C29">
              <w:rPr>
                <w:noProof/>
                <w:webHidden/>
              </w:rPr>
              <w:fldChar w:fldCharType="begin"/>
            </w:r>
            <w:r w:rsidR="001A3C29">
              <w:rPr>
                <w:noProof/>
                <w:webHidden/>
              </w:rPr>
              <w:instrText xml:space="preserve"> PAGEREF _Toc85547216 \h </w:instrText>
            </w:r>
            <w:r w:rsidR="001A3C29">
              <w:rPr>
                <w:noProof/>
                <w:webHidden/>
              </w:rPr>
            </w:r>
            <w:r w:rsidR="001A3C29">
              <w:rPr>
                <w:noProof/>
                <w:webHidden/>
              </w:rPr>
              <w:fldChar w:fldCharType="separate"/>
            </w:r>
            <w:r w:rsidR="002E411B">
              <w:rPr>
                <w:noProof/>
                <w:webHidden/>
              </w:rPr>
              <w:t>3</w:t>
            </w:r>
            <w:r w:rsidR="001A3C29">
              <w:rPr>
                <w:noProof/>
                <w:webHidden/>
              </w:rPr>
              <w:fldChar w:fldCharType="end"/>
            </w:r>
          </w:hyperlink>
        </w:p>
        <w:p w14:paraId="30856FD7" w14:textId="32FD61D3" w:rsidR="001A3C29" w:rsidRDefault="009F34E1">
          <w:pPr>
            <w:pStyle w:val="TOC3"/>
            <w:tabs>
              <w:tab w:val="right" w:leader="dot" w:pos="9016"/>
            </w:tabs>
            <w:rPr>
              <w:noProof/>
              <w:szCs w:val="22"/>
              <w:lang w:eastAsia="en-GB"/>
            </w:rPr>
          </w:pPr>
          <w:hyperlink w:anchor="_Toc85547217" w:history="1">
            <w:r w:rsidR="001A3C29" w:rsidRPr="0075768F">
              <w:rPr>
                <w:rStyle w:val="Hyperlink"/>
                <w:rFonts w:eastAsia="Times New Roman"/>
                <w:noProof/>
                <w:bdr w:val="none" w:sz="0" w:space="0" w:color="auto" w:frame="1"/>
                <w:lang w:eastAsia="en-GB"/>
              </w:rPr>
              <w:t>I am a cotutelle student. Am I eligible?</w:t>
            </w:r>
            <w:r w:rsidR="001A3C29">
              <w:rPr>
                <w:noProof/>
                <w:webHidden/>
              </w:rPr>
              <w:tab/>
            </w:r>
            <w:r w:rsidR="001A3C29">
              <w:rPr>
                <w:noProof/>
                <w:webHidden/>
              </w:rPr>
              <w:fldChar w:fldCharType="begin"/>
            </w:r>
            <w:r w:rsidR="001A3C29">
              <w:rPr>
                <w:noProof/>
                <w:webHidden/>
              </w:rPr>
              <w:instrText xml:space="preserve"> PAGEREF _Toc85547217 \h </w:instrText>
            </w:r>
            <w:r w:rsidR="001A3C29">
              <w:rPr>
                <w:noProof/>
                <w:webHidden/>
              </w:rPr>
            </w:r>
            <w:r w:rsidR="001A3C29">
              <w:rPr>
                <w:noProof/>
                <w:webHidden/>
              </w:rPr>
              <w:fldChar w:fldCharType="separate"/>
            </w:r>
            <w:r w:rsidR="002E411B">
              <w:rPr>
                <w:noProof/>
                <w:webHidden/>
              </w:rPr>
              <w:t>3</w:t>
            </w:r>
            <w:r w:rsidR="001A3C29">
              <w:rPr>
                <w:noProof/>
                <w:webHidden/>
              </w:rPr>
              <w:fldChar w:fldCharType="end"/>
            </w:r>
          </w:hyperlink>
        </w:p>
        <w:p w14:paraId="0A20628D" w14:textId="0AF37EFB" w:rsidR="001A3C29" w:rsidRDefault="009F34E1">
          <w:pPr>
            <w:pStyle w:val="TOC3"/>
            <w:tabs>
              <w:tab w:val="right" w:leader="dot" w:pos="9016"/>
            </w:tabs>
            <w:rPr>
              <w:noProof/>
              <w:szCs w:val="22"/>
              <w:lang w:eastAsia="en-GB"/>
            </w:rPr>
          </w:pPr>
          <w:hyperlink w:anchor="_Toc85547218" w:history="1">
            <w:r w:rsidR="001A3C29" w:rsidRPr="0075768F">
              <w:rPr>
                <w:rStyle w:val="Hyperlink"/>
                <w:rFonts w:eastAsia="Times New Roman"/>
                <w:noProof/>
                <w:bdr w:val="none" w:sz="0" w:space="0" w:color="auto" w:frame="1"/>
                <w:lang w:eastAsia="en-GB"/>
              </w:rPr>
              <w:t>I am not in the first or second year of my doctoral programme, can I still apply?</w:t>
            </w:r>
            <w:r w:rsidR="001A3C29">
              <w:rPr>
                <w:noProof/>
                <w:webHidden/>
              </w:rPr>
              <w:tab/>
            </w:r>
            <w:r w:rsidR="001A3C29">
              <w:rPr>
                <w:noProof/>
                <w:webHidden/>
              </w:rPr>
              <w:fldChar w:fldCharType="begin"/>
            </w:r>
            <w:r w:rsidR="001A3C29">
              <w:rPr>
                <w:noProof/>
                <w:webHidden/>
              </w:rPr>
              <w:instrText xml:space="preserve"> PAGEREF _Toc85547218 \h </w:instrText>
            </w:r>
            <w:r w:rsidR="001A3C29">
              <w:rPr>
                <w:noProof/>
                <w:webHidden/>
              </w:rPr>
            </w:r>
            <w:r w:rsidR="001A3C29">
              <w:rPr>
                <w:noProof/>
                <w:webHidden/>
              </w:rPr>
              <w:fldChar w:fldCharType="separate"/>
            </w:r>
            <w:r w:rsidR="002E411B">
              <w:rPr>
                <w:noProof/>
                <w:webHidden/>
              </w:rPr>
              <w:t>3</w:t>
            </w:r>
            <w:r w:rsidR="001A3C29">
              <w:rPr>
                <w:noProof/>
                <w:webHidden/>
              </w:rPr>
              <w:fldChar w:fldCharType="end"/>
            </w:r>
          </w:hyperlink>
        </w:p>
        <w:p w14:paraId="17716DBA" w14:textId="5358E4E0" w:rsidR="001A3C29" w:rsidRDefault="009F34E1">
          <w:pPr>
            <w:pStyle w:val="TOC3"/>
            <w:tabs>
              <w:tab w:val="right" w:leader="dot" w:pos="9016"/>
            </w:tabs>
            <w:rPr>
              <w:noProof/>
              <w:szCs w:val="22"/>
              <w:lang w:eastAsia="en-GB"/>
            </w:rPr>
          </w:pPr>
          <w:hyperlink w:anchor="_Toc85547219" w:history="1">
            <w:r w:rsidR="001A3C29" w:rsidRPr="0075768F">
              <w:rPr>
                <w:rStyle w:val="Hyperlink"/>
                <w:rFonts w:eastAsia="Times New Roman"/>
                <w:noProof/>
                <w:bdr w:val="none" w:sz="0" w:space="0" w:color="auto" w:frame="1"/>
                <w:lang w:eastAsia="en-GB"/>
              </w:rPr>
              <w:t>I am a part time student, am I eligible to apply?</w:t>
            </w:r>
            <w:r w:rsidR="001A3C29">
              <w:rPr>
                <w:noProof/>
                <w:webHidden/>
              </w:rPr>
              <w:tab/>
            </w:r>
            <w:r w:rsidR="001A3C29">
              <w:rPr>
                <w:noProof/>
                <w:webHidden/>
              </w:rPr>
              <w:fldChar w:fldCharType="begin"/>
            </w:r>
            <w:r w:rsidR="001A3C29">
              <w:rPr>
                <w:noProof/>
                <w:webHidden/>
              </w:rPr>
              <w:instrText xml:space="preserve"> PAGEREF _Toc85547219 \h </w:instrText>
            </w:r>
            <w:r w:rsidR="001A3C29">
              <w:rPr>
                <w:noProof/>
                <w:webHidden/>
              </w:rPr>
            </w:r>
            <w:r w:rsidR="001A3C29">
              <w:rPr>
                <w:noProof/>
                <w:webHidden/>
              </w:rPr>
              <w:fldChar w:fldCharType="separate"/>
            </w:r>
            <w:r w:rsidR="002E411B">
              <w:rPr>
                <w:noProof/>
                <w:webHidden/>
              </w:rPr>
              <w:t>3</w:t>
            </w:r>
            <w:r w:rsidR="001A3C29">
              <w:rPr>
                <w:noProof/>
                <w:webHidden/>
              </w:rPr>
              <w:fldChar w:fldCharType="end"/>
            </w:r>
          </w:hyperlink>
        </w:p>
        <w:p w14:paraId="758B3C61" w14:textId="0EC75211" w:rsidR="001A3C29" w:rsidRDefault="009F34E1">
          <w:pPr>
            <w:pStyle w:val="TOC3"/>
            <w:tabs>
              <w:tab w:val="right" w:leader="dot" w:pos="9016"/>
            </w:tabs>
            <w:rPr>
              <w:noProof/>
              <w:szCs w:val="22"/>
              <w:lang w:eastAsia="en-GB"/>
            </w:rPr>
          </w:pPr>
          <w:hyperlink w:anchor="_Toc85547220" w:history="1">
            <w:r w:rsidR="001A3C29" w:rsidRPr="0075768F">
              <w:rPr>
                <w:rStyle w:val="Hyperlink"/>
                <w:rFonts w:eastAsia="Times New Roman"/>
                <w:noProof/>
                <w:bdr w:val="none" w:sz="0" w:space="0" w:color="auto" w:frame="1"/>
                <w:lang w:eastAsia="en-GB"/>
              </w:rPr>
              <w:t>My research is not really concerned with Europe. Am I eligible?</w:t>
            </w:r>
            <w:r w:rsidR="001A3C29">
              <w:rPr>
                <w:noProof/>
                <w:webHidden/>
              </w:rPr>
              <w:tab/>
            </w:r>
            <w:r w:rsidR="001A3C29">
              <w:rPr>
                <w:noProof/>
                <w:webHidden/>
              </w:rPr>
              <w:fldChar w:fldCharType="begin"/>
            </w:r>
            <w:r w:rsidR="001A3C29">
              <w:rPr>
                <w:noProof/>
                <w:webHidden/>
              </w:rPr>
              <w:instrText xml:space="preserve"> PAGEREF _Toc85547220 \h </w:instrText>
            </w:r>
            <w:r w:rsidR="001A3C29">
              <w:rPr>
                <w:noProof/>
                <w:webHidden/>
              </w:rPr>
            </w:r>
            <w:r w:rsidR="001A3C29">
              <w:rPr>
                <w:noProof/>
                <w:webHidden/>
              </w:rPr>
              <w:fldChar w:fldCharType="separate"/>
            </w:r>
            <w:r w:rsidR="002E411B">
              <w:rPr>
                <w:noProof/>
                <w:webHidden/>
              </w:rPr>
              <w:t>3</w:t>
            </w:r>
            <w:r w:rsidR="001A3C29">
              <w:rPr>
                <w:noProof/>
                <w:webHidden/>
              </w:rPr>
              <w:fldChar w:fldCharType="end"/>
            </w:r>
          </w:hyperlink>
        </w:p>
        <w:p w14:paraId="79983DD6" w14:textId="229A62C6" w:rsidR="001A3C29" w:rsidRDefault="009F34E1">
          <w:pPr>
            <w:pStyle w:val="TOC3"/>
            <w:tabs>
              <w:tab w:val="right" w:leader="dot" w:pos="9016"/>
            </w:tabs>
            <w:rPr>
              <w:noProof/>
              <w:szCs w:val="22"/>
              <w:lang w:eastAsia="en-GB"/>
            </w:rPr>
          </w:pPr>
          <w:hyperlink w:anchor="_Toc85547221" w:history="1">
            <w:r w:rsidR="001A3C29" w:rsidRPr="0075768F">
              <w:rPr>
                <w:rStyle w:val="Hyperlink"/>
                <w:rFonts w:eastAsia="Times New Roman"/>
                <w:noProof/>
                <w:bdr w:val="none" w:sz="0" w:space="0" w:color="auto" w:frame="1"/>
                <w:lang w:eastAsia="en-GB"/>
              </w:rPr>
              <w:t>What subject do I need to be studying in order to be eligible to apply?</w:t>
            </w:r>
            <w:r w:rsidR="001A3C29">
              <w:rPr>
                <w:noProof/>
                <w:webHidden/>
              </w:rPr>
              <w:tab/>
            </w:r>
            <w:r w:rsidR="001A3C29">
              <w:rPr>
                <w:noProof/>
                <w:webHidden/>
              </w:rPr>
              <w:fldChar w:fldCharType="begin"/>
            </w:r>
            <w:r w:rsidR="001A3C29">
              <w:rPr>
                <w:noProof/>
                <w:webHidden/>
              </w:rPr>
              <w:instrText xml:space="preserve"> PAGEREF _Toc85547221 \h </w:instrText>
            </w:r>
            <w:r w:rsidR="001A3C29">
              <w:rPr>
                <w:noProof/>
                <w:webHidden/>
              </w:rPr>
            </w:r>
            <w:r w:rsidR="001A3C29">
              <w:rPr>
                <w:noProof/>
                <w:webHidden/>
              </w:rPr>
              <w:fldChar w:fldCharType="separate"/>
            </w:r>
            <w:r w:rsidR="002E411B">
              <w:rPr>
                <w:noProof/>
                <w:webHidden/>
              </w:rPr>
              <w:t>4</w:t>
            </w:r>
            <w:r w:rsidR="001A3C29">
              <w:rPr>
                <w:noProof/>
                <w:webHidden/>
              </w:rPr>
              <w:fldChar w:fldCharType="end"/>
            </w:r>
          </w:hyperlink>
        </w:p>
        <w:p w14:paraId="60892A75" w14:textId="0A0BBB59" w:rsidR="001A3C29" w:rsidRDefault="009F34E1">
          <w:pPr>
            <w:pStyle w:val="TOC3"/>
            <w:tabs>
              <w:tab w:val="right" w:leader="dot" w:pos="9016"/>
            </w:tabs>
            <w:rPr>
              <w:noProof/>
              <w:szCs w:val="22"/>
              <w:lang w:eastAsia="en-GB"/>
            </w:rPr>
          </w:pPr>
          <w:hyperlink w:anchor="_Toc85547222" w:history="1">
            <w:r w:rsidR="001A3C29" w:rsidRPr="0075768F">
              <w:rPr>
                <w:rStyle w:val="Hyperlink"/>
                <w:rFonts w:eastAsia="Times New Roman"/>
                <w:noProof/>
                <w:bdr w:val="none" w:sz="0" w:space="0" w:color="auto" w:frame="1"/>
                <w:lang w:eastAsia="en-GB"/>
              </w:rPr>
              <w:t>I did not do very well in my undergraduate degree or my Master’s degree. Can I still apply?</w:t>
            </w:r>
            <w:r w:rsidR="001A3C29">
              <w:rPr>
                <w:noProof/>
                <w:webHidden/>
              </w:rPr>
              <w:tab/>
            </w:r>
            <w:r w:rsidR="001A3C29">
              <w:rPr>
                <w:noProof/>
                <w:webHidden/>
              </w:rPr>
              <w:fldChar w:fldCharType="begin"/>
            </w:r>
            <w:r w:rsidR="001A3C29">
              <w:rPr>
                <w:noProof/>
                <w:webHidden/>
              </w:rPr>
              <w:instrText xml:space="preserve"> PAGEREF _Toc85547222 \h </w:instrText>
            </w:r>
            <w:r w:rsidR="001A3C29">
              <w:rPr>
                <w:noProof/>
                <w:webHidden/>
              </w:rPr>
            </w:r>
            <w:r w:rsidR="001A3C29">
              <w:rPr>
                <w:noProof/>
                <w:webHidden/>
              </w:rPr>
              <w:fldChar w:fldCharType="separate"/>
            </w:r>
            <w:r w:rsidR="002E411B">
              <w:rPr>
                <w:noProof/>
                <w:webHidden/>
              </w:rPr>
              <w:t>4</w:t>
            </w:r>
            <w:r w:rsidR="001A3C29">
              <w:rPr>
                <w:noProof/>
                <w:webHidden/>
              </w:rPr>
              <w:fldChar w:fldCharType="end"/>
            </w:r>
          </w:hyperlink>
        </w:p>
        <w:p w14:paraId="092EC41E" w14:textId="650A8E8A" w:rsidR="001A3C29" w:rsidRDefault="009F34E1">
          <w:pPr>
            <w:pStyle w:val="TOC3"/>
            <w:tabs>
              <w:tab w:val="right" w:leader="dot" w:pos="9016"/>
            </w:tabs>
            <w:rPr>
              <w:noProof/>
              <w:szCs w:val="22"/>
              <w:lang w:eastAsia="en-GB"/>
            </w:rPr>
          </w:pPr>
          <w:hyperlink w:anchor="_Toc85547223" w:history="1">
            <w:r w:rsidR="001A3C29" w:rsidRPr="0075768F">
              <w:rPr>
                <w:rStyle w:val="Hyperlink"/>
                <w:rFonts w:eastAsia="Times New Roman"/>
                <w:noProof/>
                <w:bdr w:val="none" w:sz="0" w:space="0" w:color="auto" w:frame="1"/>
                <w:lang w:eastAsia="en-GB"/>
              </w:rPr>
              <w:t>I am not really interested in leadership or policy. Am I eligible?</w:t>
            </w:r>
            <w:r w:rsidR="001A3C29">
              <w:rPr>
                <w:noProof/>
                <w:webHidden/>
              </w:rPr>
              <w:tab/>
            </w:r>
            <w:r w:rsidR="001A3C29">
              <w:rPr>
                <w:noProof/>
                <w:webHidden/>
              </w:rPr>
              <w:fldChar w:fldCharType="begin"/>
            </w:r>
            <w:r w:rsidR="001A3C29">
              <w:rPr>
                <w:noProof/>
                <w:webHidden/>
              </w:rPr>
              <w:instrText xml:space="preserve"> PAGEREF _Toc85547223 \h </w:instrText>
            </w:r>
            <w:r w:rsidR="001A3C29">
              <w:rPr>
                <w:noProof/>
                <w:webHidden/>
              </w:rPr>
            </w:r>
            <w:r w:rsidR="001A3C29">
              <w:rPr>
                <w:noProof/>
                <w:webHidden/>
              </w:rPr>
              <w:fldChar w:fldCharType="separate"/>
            </w:r>
            <w:r w:rsidR="002E411B">
              <w:rPr>
                <w:noProof/>
                <w:webHidden/>
              </w:rPr>
              <w:t>4</w:t>
            </w:r>
            <w:r w:rsidR="001A3C29">
              <w:rPr>
                <w:noProof/>
                <w:webHidden/>
              </w:rPr>
              <w:fldChar w:fldCharType="end"/>
            </w:r>
          </w:hyperlink>
        </w:p>
        <w:p w14:paraId="62265ECE" w14:textId="034D2257" w:rsidR="001A3C29" w:rsidRDefault="009F34E1">
          <w:pPr>
            <w:pStyle w:val="TOC3"/>
            <w:tabs>
              <w:tab w:val="right" w:leader="dot" w:pos="9016"/>
            </w:tabs>
            <w:rPr>
              <w:noProof/>
              <w:szCs w:val="22"/>
              <w:lang w:eastAsia="en-GB"/>
            </w:rPr>
          </w:pPr>
          <w:hyperlink w:anchor="_Toc85547224" w:history="1">
            <w:r w:rsidR="001A3C29" w:rsidRPr="0075768F">
              <w:rPr>
                <w:rStyle w:val="Hyperlink"/>
                <w:noProof/>
              </w:rPr>
              <w:t>I am not a citizen of a European country. Can I apply?</w:t>
            </w:r>
            <w:r w:rsidR="001A3C29">
              <w:rPr>
                <w:noProof/>
                <w:webHidden/>
              </w:rPr>
              <w:tab/>
            </w:r>
            <w:r w:rsidR="001A3C29">
              <w:rPr>
                <w:noProof/>
                <w:webHidden/>
              </w:rPr>
              <w:fldChar w:fldCharType="begin"/>
            </w:r>
            <w:r w:rsidR="001A3C29">
              <w:rPr>
                <w:noProof/>
                <w:webHidden/>
              </w:rPr>
              <w:instrText xml:space="preserve"> PAGEREF _Toc85547224 \h </w:instrText>
            </w:r>
            <w:r w:rsidR="001A3C29">
              <w:rPr>
                <w:noProof/>
                <w:webHidden/>
              </w:rPr>
            </w:r>
            <w:r w:rsidR="001A3C29">
              <w:rPr>
                <w:noProof/>
                <w:webHidden/>
              </w:rPr>
              <w:fldChar w:fldCharType="separate"/>
            </w:r>
            <w:r w:rsidR="002E411B">
              <w:rPr>
                <w:noProof/>
                <w:webHidden/>
              </w:rPr>
              <w:t>4</w:t>
            </w:r>
            <w:r w:rsidR="001A3C29">
              <w:rPr>
                <w:noProof/>
                <w:webHidden/>
              </w:rPr>
              <w:fldChar w:fldCharType="end"/>
            </w:r>
          </w:hyperlink>
        </w:p>
        <w:p w14:paraId="750FEF9B" w14:textId="2B4FA741" w:rsidR="001A3C29" w:rsidRDefault="009F34E1">
          <w:pPr>
            <w:pStyle w:val="TOC3"/>
            <w:tabs>
              <w:tab w:val="right" w:leader="dot" w:pos="9016"/>
            </w:tabs>
            <w:rPr>
              <w:noProof/>
              <w:szCs w:val="22"/>
              <w:lang w:eastAsia="en-GB"/>
            </w:rPr>
          </w:pPr>
          <w:hyperlink w:anchor="_Toc85547225" w:history="1">
            <w:r w:rsidR="001A3C29" w:rsidRPr="0075768F">
              <w:rPr>
                <w:rStyle w:val="Hyperlink"/>
                <w:noProof/>
              </w:rPr>
              <w:t>I applied unsuccessfully in 2019. Can I apply again?</w:t>
            </w:r>
            <w:r w:rsidR="001A3C29">
              <w:rPr>
                <w:noProof/>
                <w:webHidden/>
              </w:rPr>
              <w:tab/>
            </w:r>
            <w:r w:rsidR="001A3C29">
              <w:rPr>
                <w:noProof/>
                <w:webHidden/>
              </w:rPr>
              <w:fldChar w:fldCharType="begin"/>
            </w:r>
            <w:r w:rsidR="001A3C29">
              <w:rPr>
                <w:noProof/>
                <w:webHidden/>
              </w:rPr>
              <w:instrText xml:space="preserve"> PAGEREF _Toc85547225 \h </w:instrText>
            </w:r>
            <w:r w:rsidR="001A3C29">
              <w:rPr>
                <w:noProof/>
                <w:webHidden/>
              </w:rPr>
            </w:r>
            <w:r w:rsidR="001A3C29">
              <w:rPr>
                <w:noProof/>
                <w:webHidden/>
              </w:rPr>
              <w:fldChar w:fldCharType="separate"/>
            </w:r>
            <w:r w:rsidR="002E411B">
              <w:rPr>
                <w:noProof/>
                <w:webHidden/>
              </w:rPr>
              <w:t>4</w:t>
            </w:r>
            <w:r w:rsidR="001A3C29">
              <w:rPr>
                <w:noProof/>
                <w:webHidden/>
              </w:rPr>
              <w:fldChar w:fldCharType="end"/>
            </w:r>
          </w:hyperlink>
        </w:p>
        <w:p w14:paraId="7F68074A" w14:textId="3583CE76" w:rsidR="001A3C29" w:rsidRDefault="009F34E1">
          <w:pPr>
            <w:pStyle w:val="TOC1"/>
            <w:tabs>
              <w:tab w:val="right" w:leader="dot" w:pos="9016"/>
            </w:tabs>
            <w:rPr>
              <w:noProof/>
              <w:szCs w:val="22"/>
              <w:lang w:eastAsia="en-GB"/>
            </w:rPr>
          </w:pPr>
          <w:hyperlink w:anchor="_Toc85547226" w:history="1">
            <w:r w:rsidR="001A3C29" w:rsidRPr="0075768F">
              <w:rPr>
                <w:rStyle w:val="Hyperlink"/>
                <w:rFonts w:eastAsia="Times New Roman"/>
                <w:noProof/>
                <w:bdr w:val="none" w:sz="0" w:space="0" w:color="auto" w:frame="1"/>
                <w:lang w:eastAsia="en-GB"/>
              </w:rPr>
              <w:t>APPLICATIONS</w:t>
            </w:r>
            <w:r w:rsidR="001A3C29">
              <w:rPr>
                <w:noProof/>
                <w:webHidden/>
              </w:rPr>
              <w:tab/>
            </w:r>
            <w:r w:rsidR="001A3C29">
              <w:rPr>
                <w:noProof/>
                <w:webHidden/>
              </w:rPr>
              <w:fldChar w:fldCharType="begin"/>
            </w:r>
            <w:r w:rsidR="001A3C29">
              <w:rPr>
                <w:noProof/>
                <w:webHidden/>
              </w:rPr>
              <w:instrText xml:space="preserve"> PAGEREF _Toc85547226 \h </w:instrText>
            </w:r>
            <w:r w:rsidR="001A3C29">
              <w:rPr>
                <w:noProof/>
                <w:webHidden/>
              </w:rPr>
            </w:r>
            <w:r w:rsidR="001A3C29">
              <w:rPr>
                <w:noProof/>
                <w:webHidden/>
              </w:rPr>
              <w:fldChar w:fldCharType="separate"/>
            </w:r>
            <w:r w:rsidR="002E411B">
              <w:rPr>
                <w:noProof/>
                <w:webHidden/>
              </w:rPr>
              <w:t>4</w:t>
            </w:r>
            <w:r w:rsidR="001A3C29">
              <w:rPr>
                <w:noProof/>
                <w:webHidden/>
              </w:rPr>
              <w:fldChar w:fldCharType="end"/>
            </w:r>
          </w:hyperlink>
        </w:p>
        <w:p w14:paraId="54EC96FF" w14:textId="004796DB" w:rsidR="001A3C29" w:rsidRDefault="009F34E1">
          <w:pPr>
            <w:pStyle w:val="TOC3"/>
            <w:tabs>
              <w:tab w:val="right" w:leader="dot" w:pos="9016"/>
            </w:tabs>
            <w:rPr>
              <w:noProof/>
              <w:szCs w:val="22"/>
              <w:lang w:eastAsia="en-GB"/>
            </w:rPr>
          </w:pPr>
          <w:hyperlink w:anchor="_Toc85547227" w:history="1">
            <w:r w:rsidR="001A3C29" w:rsidRPr="0075768F">
              <w:rPr>
                <w:rStyle w:val="Hyperlink"/>
                <w:rFonts w:eastAsia="Times New Roman"/>
                <w:noProof/>
                <w:bdr w:val="none" w:sz="0" w:space="0" w:color="auto" w:frame="1"/>
                <w:lang w:eastAsia="en-GB"/>
              </w:rPr>
              <w:t>How do I apply?</w:t>
            </w:r>
            <w:r w:rsidR="001A3C29">
              <w:rPr>
                <w:noProof/>
                <w:webHidden/>
              </w:rPr>
              <w:tab/>
            </w:r>
            <w:r w:rsidR="001A3C29">
              <w:rPr>
                <w:noProof/>
                <w:webHidden/>
              </w:rPr>
              <w:fldChar w:fldCharType="begin"/>
            </w:r>
            <w:r w:rsidR="001A3C29">
              <w:rPr>
                <w:noProof/>
                <w:webHidden/>
              </w:rPr>
              <w:instrText xml:space="preserve"> PAGEREF _Toc85547227 \h </w:instrText>
            </w:r>
            <w:r w:rsidR="001A3C29">
              <w:rPr>
                <w:noProof/>
                <w:webHidden/>
              </w:rPr>
            </w:r>
            <w:r w:rsidR="001A3C29">
              <w:rPr>
                <w:noProof/>
                <w:webHidden/>
              </w:rPr>
              <w:fldChar w:fldCharType="separate"/>
            </w:r>
            <w:r w:rsidR="002E411B">
              <w:rPr>
                <w:noProof/>
                <w:webHidden/>
              </w:rPr>
              <w:t>4</w:t>
            </w:r>
            <w:r w:rsidR="001A3C29">
              <w:rPr>
                <w:noProof/>
                <w:webHidden/>
              </w:rPr>
              <w:fldChar w:fldCharType="end"/>
            </w:r>
          </w:hyperlink>
        </w:p>
        <w:p w14:paraId="13698AE2" w14:textId="38CF5BDE" w:rsidR="001A3C29" w:rsidRDefault="009F34E1">
          <w:pPr>
            <w:pStyle w:val="TOC3"/>
            <w:tabs>
              <w:tab w:val="right" w:leader="dot" w:pos="9016"/>
            </w:tabs>
            <w:rPr>
              <w:noProof/>
              <w:szCs w:val="22"/>
              <w:lang w:eastAsia="en-GB"/>
            </w:rPr>
          </w:pPr>
          <w:hyperlink w:anchor="_Toc85547228" w:history="1">
            <w:r w:rsidR="001A3C29" w:rsidRPr="0075768F">
              <w:rPr>
                <w:rStyle w:val="Hyperlink"/>
                <w:rFonts w:eastAsia="Times New Roman"/>
                <w:noProof/>
                <w:bdr w:val="none" w:sz="0" w:space="0" w:color="auto" w:frame="1"/>
                <w:lang w:eastAsia="en-GB"/>
              </w:rPr>
              <w:t>When do I need to apply by?</w:t>
            </w:r>
            <w:r w:rsidR="001A3C29">
              <w:rPr>
                <w:noProof/>
                <w:webHidden/>
              </w:rPr>
              <w:tab/>
            </w:r>
            <w:r w:rsidR="001A3C29">
              <w:rPr>
                <w:noProof/>
                <w:webHidden/>
              </w:rPr>
              <w:fldChar w:fldCharType="begin"/>
            </w:r>
            <w:r w:rsidR="001A3C29">
              <w:rPr>
                <w:noProof/>
                <w:webHidden/>
              </w:rPr>
              <w:instrText xml:space="preserve"> PAGEREF _Toc85547228 \h </w:instrText>
            </w:r>
            <w:r w:rsidR="001A3C29">
              <w:rPr>
                <w:noProof/>
                <w:webHidden/>
              </w:rPr>
            </w:r>
            <w:r w:rsidR="001A3C29">
              <w:rPr>
                <w:noProof/>
                <w:webHidden/>
              </w:rPr>
              <w:fldChar w:fldCharType="separate"/>
            </w:r>
            <w:r w:rsidR="002E411B">
              <w:rPr>
                <w:noProof/>
                <w:webHidden/>
              </w:rPr>
              <w:t>5</w:t>
            </w:r>
            <w:r w:rsidR="001A3C29">
              <w:rPr>
                <w:noProof/>
                <w:webHidden/>
              </w:rPr>
              <w:fldChar w:fldCharType="end"/>
            </w:r>
          </w:hyperlink>
        </w:p>
        <w:p w14:paraId="5301B633" w14:textId="6560F379" w:rsidR="001A3C29" w:rsidRDefault="009F34E1">
          <w:pPr>
            <w:pStyle w:val="TOC3"/>
            <w:tabs>
              <w:tab w:val="right" w:leader="dot" w:pos="9016"/>
            </w:tabs>
            <w:rPr>
              <w:noProof/>
              <w:szCs w:val="22"/>
              <w:lang w:eastAsia="en-GB"/>
            </w:rPr>
          </w:pPr>
          <w:hyperlink w:anchor="_Toc85547229" w:history="1">
            <w:r w:rsidR="001A3C29" w:rsidRPr="0075768F">
              <w:rPr>
                <w:rStyle w:val="Hyperlink"/>
                <w:rFonts w:eastAsia="Times New Roman"/>
                <w:noProof/>
                <w:bdr w:val="none" w:sz="0" w:space="0" w:color="auto" w:frame="1"/>
                <w:lang w:eastAsia="en-GB"/>
              </w:rPr>
              <w:t>What documents do I need to include in my application?</w:t>
            </w:r>
            <w:r w:rsidR="001A3C29">
              <w:rPr>
                <w:noProof/>
                <w:webHidden/>
              </w:rPr>
              <w:tab/>
            </w:r>
            <w:r w:rsidR="001A3C29">
              <w:rPr>
                <w:noProof/>
                <w:webHidden/>
              </w:rPr>
              <w:fldChar w:fldCharType="begin"/>
            </w:r>
            <w:r w:rsidR="001A3C29">
              <w:rPr>
                <w:noProof/>
                <w:webHidden/>
              </w:rPr>
              <w:instrText xml:space="preserve"> PAGEREF _Toc85547229 \h </w:instrText>
            </w:r>
            <w:r w:rsidR="001A3C29">
              <w:rPr>
                <w:noProof/>
                <w:webHidden/>
              </w:rPr>
            </w:r>
            <w:r w:rsidR="001A3C29">
              <w:rPr>
                <w:noProof/>
                <w:webHidden/>
              </w:rPr>
              <w:fldChar w:fldCharType="separate"/>
            </w:r>
            <w:r w:rsidR="002E411B">
              <w:rPr>
                <w:noProof/>
                <w:webHidden/>
              </w:rPr>
              <w:t>5</w:t>
            </w:r>
            <w:r w:rsidR="001A3C29">
              <w:rPr>
                <w:noProof/>
                <w:webHidden/>
              </w:rPr>
              <w:fldChar w:fldCharType="end"/>
            </w:r>
          </w:hyperlink>
        </w:p>
        <w:p w14:paraId="03B7A1EA" w14:textId="0C30CFE0" w:rsidR="001A3C29" w:rsidRDefault="009F34E1">
          <w:pPr>
            <w:pStyle w:val="TOC3"/>
            <w:tabs>
              <w:tab w:val="right" w:leader="dot" w:pos="9016"/>
            </w:tabs>
            <w:rPr>
              <w:noProof/>
              <w:szCs w:val="22"/>
              <w:lang w:eastAsia="en-GB"/>
            </w:rPr>
          </w:pPr>
          <w:hyperlink w:anchor="_Toc85547230" w:history="1">
            <w:r w:rsidR="001A3C29" w:rsidRPr="0075768F">
              <w:rPr>
                <w:rStyle w:val="Hyperlink"/>
                <w:rFonts w:eastAsia="Times New Roman"/>
                <w:noProof/>
                <w:bdr w:val="none" w:sz="0" w:space="0" w:color="auto" w:frame="1"/>
                <w:lang w:eastAsia="en-GB"/>
              </w:rPr>
              <w:t>Who should I ask to be a referee?</w:t>
            </w:r>
            <w:r w:rsidR="001A3C29">
              <w:rPr>
                <w:noProof/>
                <w:webHidden/>
              </w:rPr>
              <w:tab/>
            </w:r>
            <w:r w:rsidR="001A3C29">
              <w:rPr>
                <w:noProof/>
                <w:webHidden/>
              </w:rPr>
              <w:fldChar w:fldCharType="begin"/>
            </w:r>
            <w:r w:rsidR="001A3C29">
              <w:rPr>
                <w:noProof/>
                <w:webHidden/>
              </w:rPr>
              <w:instrText xml:space="preserve"> PAGEREF _Toc85547230 \h </w:instrText>
            </w:r>
            <w:r w:rsidR="001A3C29">
              <w:rPr>
                <w:noProof/>
                <w:webHidden/>
              </w:rPr>
            </w:r>
            <w:r w:rsidR="001A3C29">
              <w:rPr>
                <w:noProof/>
                <w:webHidden/>
              </w:rPr>
              <w:fldChar w:fldCharType="separate"/>
            </w:r>
            <w:r w:rsidR="002E411B">
              <w:rPr>
                <w:noProof/>
                <w:webHidden/>
              </w:rPr>
              <w:t>5</w:t>
            </w:r>
            <w:r w:rsidR="001A3C29">
              <w:rPr>
                <w:noProof/>
                <w:webHidden/>
              </w:rPr>
              <w:fldChar w:fldCharType="end"/>
            </w:r>
          </w:hyperlink>
        </w:p>
        <w:p w14:paraId="36CB4A40" w14:textId="64622191" w:rsidR="001A3C29" w:rsidRDefault="009F34E1">
          <w:pPr>
            <w:pStyle w:val="TOC3"/>
            <w:tabs>
              <w:tab w:val="right" w:leader="dot" w:pos="9016"/>
            </w:tabs>
            <w:rPr>
              <w:noProof/>
              <w:szCs w:val="22"/>
              <w:lang w:eastAsia="en-GB"/>
            </w:rPr>
          </w:pPr>
          <w:hyperlink w:anchor="_Toc85547231" w:history="1">
            <w:r w:rsidR="001A3C29" w:rsidRPr="0075768F">
              <w:rPr>
                <w:rStyle w:val="Hyperlink"/>
                <w:rFonts w:eastAsia="Times New Roman"/>
                <w:noProof/>
                <w:bdr w:val="none" w:sz="0" w:space="0" w:color="auto" w:frame="1"/>
                <w:lang w:eastAsia="en-GB"/>
              </w:rPr>
              <w:t>Who assesses my application?</w:t>
            </w:r>
            <w:r w:rsidR="001A3C29">
              <w:rPr>
                <w:noProof/>
                <w:webHidden/>
              </w:rPr>
              <w:tab/>
            </w:r>
            <w:r w:rsidR="001A3C29">
              <w:rPr>
                <w:noProof/>
                <w:webHidden/>
              </w:rPr>
              <w:fldChar w:fldCharType="begin"/>
            </w:r>
            <w:r w:rsidR="001A3C29">
              <w:rPr>
                <w:noProof/>
                <w:webHidden/>
              </w:rPr>
              <w:instrText xml:space="preserve"> PAGEREF _Toc85547231 \h </w:instrText>
            </w:r>
            <w:r w:rsidR="001A3C29">
              <w:rPr>
                <w:noProof/>
                <w:webHidden/>
              </w:rPr>
            </w:r>
            <w:r w:rsidR="001A3C29">
              <w:rPr>
                <w:noProof/>
                <w:webHidden/>
              </w:rPr>
              <w:fldChar w:fldCharType="separate"/>
            </w:r>
            <w:r w:rsidR="002E411B">
              <w:rPr>
                <w:noProof/>
                <w:webHidden/>
              </w:rPr>
              <w:t>5</w:t>
            </w:r>
            <w:r w:rsidR="001A3C29">
              <w:rPr>
                <w:noProof/>
                <w:webHidden/>
              </w:rPr>
              <w:fldChar w:fldCharType="end"/>
            </w:r>
          </w:hyperlink>
        </w:p>
        <w:p w14:paraId="2FEC5497" w14:textId="7B5363A6" w:rsidR="001A3C29" w:rsidRDefault="009F34E1">
          <w:pPr>
            <w:pStyle w:val="TOC3"/>
            <w:tabs>
              <w:tab w:val="right" w:leader="dot" w:pos="9016"/>
            </w:tabs>
            <w:rPr>
              <w:noProof/>
              <w:szCs w:val="22"/>
              <w:lang w:eastAsia="en-GB"/>
            </w:rPr>
          </w:pPr>
          <w:hyperlink w:anchor="_Toc85547232" w:history="1">
            <w:r w:rsidR="001A3C29" w:rsidRPr="0075768F">
              <w:rPr>
                <w:rStyle w:val="Hyperlink"/>
                <w:rFonts w:eastAsia="Times New Roman"/>
                <w:noProof/>
                <w:bdr w:val="none" w:sz="0" w:space="0" w:color="auto" w:frame="1"/>
                <w:lang w:eastAsia="en-GB"/>
              </w:rPr>
              <w:t>When will the interviews be held?</w:t>
            </w:r>
            <w:r w:rsidR="001A3C29">
              <w:rPr>
                <w:noProof/>
                <w:webHidden/>
              </w:rPr>
              <w:tab/>
            </w:r>
            <w:r w:rsidR="001A3C29">
              <w:rPr>
                <w:noProof/>
                <w:webHidden/>
              </w:rPr>
              <w:fldChar w:fldCharType="begin"/>
            </w:r>
            <w:r w:rsidR="001A3C29">
              <w:rPr>
                <w:noProof/>
                <w:webHidden/>
              </w:rPr>
              <w:instrText xml:space="preserve"> PAGEREF _Toc85547232 \h </w:instrText>
            </w:r>
            <w:r w:rsidR="001A3C29">
              <w:rPr>
                <w:noProof/>
                <w:webHidden/>
              </w:rPr>
            </w:r>
            <w:r w:rsidR="001A3C29">
              <w:rPr>
                <w:noProof/>
                <w:webHidden/>
              </w:rPr>
              <w:fldChar w:fldCharType="separate"/>
            </w:r>
            <w:r w:rsidR="002E411B">
              <w:rPr>
                <w:noProof/>
                <w:webHidden/>
              </w:rPr>
              <w:t>5</w:t>
            </w:r>
            <w:r w:rsidR="001A3C29">
              <w:rPr>
                <w:noProof/>
                <w:webHidden/>
              </w:rPr>
              <w:fldChar w:fldCharType="end"/>
            </w:r>
          </w:hyperlink>
        </w:p>
        <w:p w14:paraId="1875E872" w14:textId="55EC67D7" w:rsidR="001A3C29" w:rsidRDefault="009F34E1">
          <w:pPr>
            <w:pStyle w:val="TOC3"/>
            <w:tabs>
              <w:tab w:val="right" w:leader="dot" w:pos="9016"/>
            </w:tabs>
            <w:rPr>
              <w:noProof/>
              <w:szCs w:val="22"/>
              <w:lang w:eastAsia="en-GB"/>
            </w:rPr>
          </w:pPr>
          <w:hyperlink w:anchor="_Toc85547233" w:history="1">
            <w:r w:rsidR="001A3C29" w:rsidRPr="0075768F">
              <w:rPr>
                <w:rStyle w:val="Hyperlink"/>
                <w:rFonts w:eastAsia="Times New Roman"/>
                <w:noProof/>
                <w:bdr w:val="none" w:sz="0" w:space="0" w:color="auto" w:frame="1"/>
                <w:lang w:eastAsia="en-GB"/>
              </w:rPr>
              <w:t>When will I find out if I have an interview?</w:t>
            </w:r>
            <w:r w:rsidR="001A3C29">
              <w:rPr>
                <w:noProof/>
                <w:webHidden/>
              </w:rPr>
              <w:tab/>
            </w:r>
            <w:r w:rsidR="001A3C29">
              <w:rPr>
                <w:noProof/>
                <w:webHidden/>
              </w:rPr>
              <w:fldChar w:fldCharType="begin"/>
            </w:r>
            <w:r w:rsidR="001A3C29">
              <w:rPr>
                <w:noProof/>
                <w:webHidden/>
              </w:rPr>
              <w:instrText xml:space="preserve"> PAGEREF _Toc85547233 \h </w:instrText>
            </w:r>
            <w:r w:rsidR="001A3C29">
              <w:rPr>
                <w:noProof/>
                <w:webHidden/>
              </w:rPr>
            </w:r>
            <w:r w:rsidR="001A3C29">
              <w:rPr>
                <w:noProof/>
                <w:webHidden/>
              </w:rPr>
              <w:fldChar w:fldCharType="separate"/>
            </w:r>
            <w:r w:rsidR="002E411B">
              <w:rPr>
                <w:noProof/>
                <w:webHidden/>
              </w:rPr>
              <w:t>5</w:t>
            </w:r>
            <w:r w:rsidR="001A3C29">
              <w:rPr>
                <w:noProof/>
                <w:webHidden/>
              </w:rPr>
              <w:fldChar w:fldCharType="end"/>
            </w:r>
          </w:hyperlink>
        </w:p>
        <w:p w14:paraId="7E630ABE" w14:textId="05BD9F0F" w:rsidR="001A3C29" w:rsidRDefault="009F34E1">
          <w:pPr>
            <w:pStyle w:val="TOC3"/>
            <w:tabs>
              <w:tab w:val="right" w:leader="dot" w:pos="9016"/>
            </w:tabs>
            <w:rPr>
              <w:noProof/>
              <w:szCs w:val="22"/>
              <w:lang w:eastAsia="en-GB"/>
            </w:rPr>
          </w:pPr>
          <w:hyperlink w:anchor="_Toc85547234" w:history="1">
            <w:r w:rsidR="001A3C29" w:rsidRPr="0075768F">
              <w:rPr>
                <w:rStyle w:val="Hyperlink"/>
                <w:rFonts w:eastAsia="Times New Roman"/>
                <w:noProof/>
                <w:bdr w:val="none" w:sz="0" w:space="0" w:color="auto" w:frame="1"/>
                <w:lang w:eastAsia="en-GB"/>
              </w:rPr>
              <w:t>Who will interview me?</w:t>
            </w:r>
            <w:r w:rsidR="001A3C29">
              <w:rPr>
                <w:noProof/>
                <w:webHidden/>
              </w:rPr>
              <w:tab/>
            </w:r>
            <w:r w:rsidR="001A3C29">
              <w:rPr>
                <w:noProof/>
                <w:webHidden/>
              </w:rPr>
              <w:fldChar w:fldCharType="begin"/>
            </w:r>
            <w:r w:rsidR="001A3C29">
              <w:rPr>
                <w:noProof/>
                <w:webHidden/>
              </w:rPr>
              <w:instrText xml:space="preserve"> PAGEREF _Toc85547234 \h </w:instrText>
            </w:r>
            <w:r w:rsidR="001A3C29">
              <w:rPr>
                <w:noProof/>
                <w:webHidden/>
              </w:rPr>
            </w:r>
            <w:r w:rsidR="001A3C29">
              <w:rPr>
                <w:noProof/>
                <w:webHidden/>
              </w:rPr>
              <w:fldChar w:fldCharType="separate"/>
            </w:r>
            <w:r w:rsidR="002E411B">
              <w:rPr>
                <w:noProof/>
                <w:webHidden/>
              </w:rPr>
              <w:t>6</w:t>
            </w:r>
            <w:r w:rsidR="001A3C29">
              <w:rPr>
                <w:noProof/>
                <w:webHidden/>
              </w:rPr>
              <w:fldChar w:fldCharType="end"/>
            </w:r>
          </w:hyperlink>
        </w:p>
        <w:p w14:paraId="38A0171B" w14:textId="4A926277" w:rsidR="001A3C29" w:rsidRDefault="009F34E1">
          <w:pPr>
            <w:pStyle w:val="TOC3"/>
            <w:tabs>
              <w:tab w:val="right" w:leader="dot" w:pos="9016"/>
            </w:tabs>
            <w:rPr>
              <w:noProof/>
              <w:szCs w:val="22"/>
              <w:lang w:eastAsia="en-GB"/>
            </w:rPr>
          </w:pPr>
          <w:hyperlink w:anchor="_Toc85547235" w:history="1">
            <w:r w:rsidR="001A3C29" w:rsidRPr="0075768F">
              <w:rPr>
                <w:rStyle w:val="Hyperlink"/>
                <w:rFonts w:eastAsia="Times New Roman"/>
                <w:noProof/>
                <w:bdr w:val="none" w:sz="0" w:space="0" w:color="auto" w:frame="1"/>
                <w:lang w:eastAsia="en-GB"/>
              </w:rPr>
              <w:t>What should I expect from the interview?</w:t>
            </w:r>
            <w:r w:rsidR="001A3C29">
              <w:rPr>
                <w:noProof/>
                <w:webHidden/>
              </w:rPr>
              <w:tab/>
            </w:r>
            <w:r w:rsidR="001A3C29">
              <w:rPr>
                <w:noProof/>
                <w:webHidden/>
              </w:rPr>
              <w:fldChar w:fldCharType="begin"/>
            </w:r>
            <w:r w:rsidR="001A3C29">
              <w:rPr>
                <w:noProof/>
                <w:webHidden/>
              </w:rPr>
              <w:instrText xml:space="preserve"> PAGEREF _Toc85547235 \h </w:instrText>
            </w:r>
            <w:r w:rsidR="001A3C29">
              <w:rPr>
                <w:noProof/>
                <w:webHidden/>
              </w:rPr>
            </w:r>
            <w:r w:rsidR="001A3C29">
              <w:rPr>
                <w:noProof/>
                <w:webHidden/>
              </w:rPr>
              <w:fldChar w:fldCharType="separate"/>
            </w:r>
            <w:r w:rsidR="002E411B">
              <w:rPr>
                <w:noProof/>
                <w:webHidden/>
              </w:rPr>
              <w:t>6</w:t>
            </w:r>
            <w:r w:rsidR="001A3C29">
              <w:rPr>
                <w:noProof/>
                <w:webHidden/>
              </w:rPr>
              <w:fldChar w:fldCharType="end"/>
            </w:r>
          </w:hyperlink>
        </w:p>
        <w:p w14:paraId="70A338DA" w14:textId="412D2110" w:rsidR="001A3C29" w:rsidRDefault="009F34E1">
          <w:pPr>
            <w:pStyle w:val="TOC3"/>
            <w:tabs>
              <w:tab w:val="right" w:leader="dot" w:pos="9016"/>
            </w:tabs>
            <w:rPr>
              <w:noProof/>
              <w:szCs w:val="22"/>
              <w:lang w:eastAsia="en-GB"/>
            </w:rPr>
          </w:pPr>
          <w:hyperlink w:anchor="_Toc85547236" w:history="1">
            <w:r w:rsidR="001A3C29" w:rsidRPr="0075768F">
              <w:rPr>
                <w:rStyle w:val="Hyperlink"/>
                <w:rFonts w:eastAsia="Times New Roman"/>
                <w:noProof/>
                <w:bdr w:val="none" w:sz="0" w:space="0" w:color="auto" w:frame="1"/>
                <w:lang w:eastAsia="en-GB"/>
              </w:rPr>
              <w:t>When will I find out if I have a place?</w:t>
            </w:r>
            <w:r w:rsidR="001A3C29">
              <w:rPr>
                <w:noProof/>
                <w:webHidden/>
              </w:rPr>
              <w:tab/>
            </w:r>
            <w:r w:rsidR="001A3C29">
              <w:rPr>
                <w:noProof/>
                <w:webHidden/>
              </w:rPr>
              <w:fldChar w:fldCharType="begin"/>
            </w:r>
            <w:r w:rsidR="001A3C29">
              <w:rPr>
                <w:noProof/>
                <w:webHidden/>
              </w:rPr>
              <w:instrText xml:space="preserve"> PAGEREF _Toc85547236 \h </w:instrText>
            </w:r>
            <w:r w:rsidR="001A3C29">
              <w:rPr>
                <w:noProof/>
                <w:webHidden/>
              </w:rPr>
            </w:r>
            <w:r w:rsidR="001A3C29">
              <w:rPr>
                <w:noProof/>
                <w:webHidden/>
              </w:rPr>
              <w:fldChar w:fldCharType="separate"/>
            </w:r>
            <w:r w:rsidR="002E411B">
              <w:rPr>
                <w:noProof/>
                <w:webHidden/>
              </w:rPr>
              <w:t>6</w:t>
            </w:r>
            <w:r w:rsidR="001A3C29">
              <w:rPr>
                <w:noProof/>
                <w:webHidden/>
              </w:rPr>
              <w:fldChar w:fldCharType="end"/>
            </w:r>
          </w:hyperlink>
        </w:p>
        <w:p w14:paraId="40C8FF6D" w14:textId="511D5599" w:rsidR="001A3C29" w:rsidRDefault="009F34E1">
          <w:pPr>
            <w:pStyle w:val="TOC3"/>
            <w:tabs>
              <w:tab w:val="right" w:leader="dot" w:pos="9016"/>
            </w:tabs>
            <w:rPr>
              <w:noProof/>
              <w:szCs w:val="22"/>
              <w:lang w:eastAsia="en-GB"/>
            </w:rPr>
          </w:pPr>
          <w:hyperlink w:anchor="_Toc85547237" w:history="1">
            <w:r w:rsidR="001A3C29" w:rsidRPr="0075768F">
              <w:rPr>
                <w:rStyle w:val="Hyperlink"/>
                <w:rFonts w:eastAsia="Times New Roman"/>
                <w:noProof/>
                <w:bdr w:val="none" w:sz="0" w:space="0" w:color="auto" w:frame="1"/>
                <w:lang w:eastAsia="en-GB"/>
              </w:rPr>
              <w:t>Who are you looking for?</w:t>
            </w:r>
            <w:r w:rsidR="001A3C29">
              <w:rPr>
                <w:noProof/>
                <w:webHidden/>
              </w:rPr>
              <w:tab/>
            </w:r>
            <w:r w:rsidR="001A3C29">
              <w:rPr>
                <w:noProof/>
                <w:webHidden/>
              </w:rPr>
              <w:fldChar w:fldCharType="begin"/>
            </w:r>
            <w:r w:rsidR="001A3C29">
              <w:rPr>
                <w:noProof/>
                <w:webHidden/>
              </w:rPr>
              <w:instrText xml:space="preserve"> PAGEREF _Toc85547237 \h </w:instrText>
            </w:r>
            <w:r w:rsidR="001A3C29">
              <w:rPr>
                <w:noProof/>
                <w:webHidden/>
              </w:rPr>
            </w:r>
            <w:r w:rsidR="001A3C29">
              <w:rPr>
                <w:noProof/>
                <w:webHidden/>
              </w:rPr>
              <w:fldChar w:fldCharType="separate"/>
            </w:r>
            <w:r w:rsidR="002E411B">
              <w:rPr>
                <w:noProof/>
                <w:webHidden/>
              </w:rPr>
              <w:t>6</w:t>
            </w:r>
            <w:r w:rsidR="001A3C29">
              <w:rPr>
                <w:noProof/>
                <w:webHidden/>
              </w:rPr>
              <w:fldChar w:fldCharType="end"/>
            </w:r>
          </w:hyperlink>
        </w:p>
        <w:p w14:paraId="79FBD8BA" w14:textId="07F399FB" w:rsidR="001A3C29" w:rsidRDefault="009F34E1">
          <w:pPr>
            <w:pStyle w:val="TOC3"/>
            <w:tabs>
              <w:tab w:val="right" w:leader="dot" w:pos="9016"/>
            </w:tabs>
            <w:rPr>
              <w:noProof/>
              <w:szCs w:val="22"/>
              <w:lang w:eastAsia="en-GB"/>
            </w:rPr>
          </w:pPr>
          <w:hyperlink w:anchor="_Toc85547238" w:history="1">
            <w:r w:rsidR="001A3C29" w:rsidRPr="0075768F">
              <w:rPr>
                <w:rStyle w:val="Hyperlink"/>
                <w:rFonts w:eastAsia="Times New Roman"/>
                <w:noProof/>
                <w:bdr w:val="none" w:sz="0" w:space="0" w:color="auto" w:frame="1"/>
                <w:lang w:eastAsia="en-GB"/>
              </w:rPr>
              <w:t>What are the criteria that you will use to select Scholars?</w:t>
            </w:r>
            <w:r w:rsidR="001A3C29">
              <w:rPr>
                <w:noProof/>
                <w:webHidden/>
              </w:rPr>
              <w:tab/>
            </w:r>
            <w:r w:rsidR="001A3C29">
              <w:rPr>
                <w:noProof/>
                <w:webHidden/>
              </w:rPr>
              <w:fldChar w:fldCharType="begin"/>
            </w:r>
            <w:r w:rsidR="001A3C29">
              <w:rPr>
                <w:noProof/>
                <w:webHidden/>
              </w:rPr>
              <w:instrText xml:space="preserve"> PAGEREF _Toc85547238 \h </w:instrText>
            </w:r>
            <w:r w:rsidR="001A3C29">
              <w:rPr>
                <w:noProof/>
                <w:webHidden/>
              </w:rPr>
            </w:r>
            <w:r w:rsidR="001A3C29">
              <w:rPr>
                <w:noProof/>
                <w:webHidden/>
              </w:rPr>
              <w:fldChar w:fldCharType="separate"/>
            </w:r>
            <w:r w:rsidR="002E411B">
              <w:rPr>
                <w:noProof/>
                <w:webHidden/>
              </w:rPr>
              <w:t>6</w:t>
            </w:r>
            <w:r w:rsidR="001A3C29">
              <w:rPr>
                <w:noProof/>
                <w:webHidden/>
              </w:rPr>
              <w:fldChar w:fldCharType="end"/>
            </w:r>
          </w:hyperlink>
        </w:p>
        <w:p w14:paraId="4DB6597F" w14:textId="32824AB0" w:rsidR="001A3C29" w:rsidRDefault="009F34E1">
          <w:pPr>
            <w:pStyle w:val="TOC3"/>
            <w:tabs>
              <w:tab w:val="right" w:leader="dot" w:pos="9016"/>
            </w:tabs>
            <w:rPr>
              <w:noProof/>
              <w:szCs w:val="22"/>
              <w:lang w:eastAsia="en-GB"/>
            </w:rPr>
          </w:pPr>
          <w:hyperlink w:anchor="_Toc85547239" w:history="1">
            <w:r w:rsidR="001A3C29" w:rsidRPr="0075768F">
              <w:rPr>
                <w:rStyle w:val="Hyperlink"/>
                <w:rFonts w:eastAsia="Times New Roman"/>
                <w:noProof/>
                <w:bdr w:val="none" w:sz="0" w:space="0" w:color="auto" w:frame="1"/>
                <w:lang w:eastAsia="en-GB"/>
              </w:rPr>
              <w:t>Will I be able to apply in 202</w:t>
            </w:r>
            <w:r w:rsidR="009E6B6F">
              <w:rPr>
                <w:rStyle w:val="Hyperlink"/>
                <w:rFonts w:eastAsia="Times New Roman"/>
                <w:noProof/>
                <w:bdr w:val="none" w:sz="0" w:space="0" w:color="auto" w:frame="1"/>
                <w:lang w:eastAsia="en-GB"/>
              </w:rPr>
              <w:t>4</w:t>
            </w:r>
            <w:r w:rsidR="001A3C29" w:rsidRPr="0075768F">
              <w:rPr>
                <w:rStyle w:val="Hyperlink"/>
                <w:rFonts w:eastAsia="Times New Roman"/>
                <w:noProof/>
                <w:bdr w:val="none" w:sz="0" w:space="0" w:color="auto" w:frame="1"/>
                <w:lang w:eastAsia="en-GB"/>
              </w:rPr>
              <w:t xml:space="preserve"> for 202</w:t>
            </w:r>
            <w:r w:rsidR="009E6B6F">
              <w:rPr>
                <w:rStyle w:val="Hyperlink"/>
                <w:rFonts w:eastAsia="Times New Roman"/>
                <w:noProof/>
                <w:bdr w:val="none" w:sz="0" w:space="0" w:color="auto" w:frame="1"/>
                <w:lang w:eastAsia="en-GB"/>
              </w:rPr>
              <w:t>5</w:t>
            </w:r>
            <w:r w:rsidR="001A3C29" w:rsidRPr="0075768F">
              <w:rPr>
                <w:rStyle w:val="Hyperlink"/>
                <w:rFonts w:eastAsia="Times New Roman"/>
                <w:noProof/>
                <w:bdr w:val="none" w:sz="0" w:space="0" w:color="auto" w:frame="1"/>
                <w:lang w:eastAsia="en-GB"/>
              </w:rPr>
              <w:t>?</w:t>
            </w:r>
            <w:r w:rsidR="001A3C29">
              <w:rPr>
                <w:noProof/>
                <w:webHidden/>
              </w:rPr>
              <w:tab/>
            </w:r>
            <w:r w:rsidR="001A3C29">
              <w:rPr>
                <w:noProof/>
                <w:webHidden/>
              </w:rPr>
              <w:fldChar w:fldCharType="begin"/>
            </w:r>
            <w:r w:rsidR="001A3C29">
              <w:rPr>
                <w:noProof/>
                <w:webHidden/>
              </w:rPr>
              <w:instrText xml:space="preserve"> PAGEREF _Toc85547239 \h </w:instrText>
            </w:r>
            <w:r w:rsidR="001A3C29">
              <w:rPr>
                <w:noProof/>
                <w:webHidden/>
              </w:rPr>
            </w:r>
            <w:r w:rsidR="001A3C29">
              <w:rPr>
                <w:noProof/>
                <w:webHidden/>
              </w:rPr>
              <w:fldChar w:fldCharType="separate"/>
            </w:r>
            <w:r w:rsidR="002E411B">
              <w:rPr>
                <w:noProof/>
                <w:webHidden/>
              </w:rPr>
              <w:t>6</w:t>
            </w:r>
            <w:r w:rsidR="001A3C29">
              <w:rPr>
                <w:noProof/>
                <w:webHidden/>
              </w:rPr>
              <w:fldChar w:fldCharType="end"/>
            </w:r>
          </w:hyperlink>
        </w:p>
        <w:p w14:paraId="679435C6" w14:textId="572251BE" w:rsidR="001A3C29" w:rsidRDefault="009F34E1">
          <w:pPr>
            <w:pStyle w:val="TOC3"/>
            <w:tabs>
              <w:tab w:val="right" w:leader="dot" w:pos="9016"/>
            </w:tabs>
            <w:rPr>
              <w:noProof/>
              <w:szCs w:val="22"/>
              <w:lang w:eastAsia="en-GB"/>
            </w:rPr>
          </w:pPr>
          <w:hyperlink w:anchor="_Toc85547240" w:history="1">
            <w:r w:rsidR="001A3C29" w:rsidRPr="0075768F">
              <w:rPr>
                <w:rStyle w:val="Hyperlink"/>
                <w:rFonts w:eastAsia="Times New Roman"/>
                <w:noProof/>
                <w:bdr w:val="none" w:sz="0" w:space="0" w:color="auto" w:frame="1"/>
                <w:lang w:eastAsia="en-GB"/>
              </w:rPr>
              <w:t>Will I be able to apply in the next round if I apply unsuccessfully this time?</w:t>
            </w:r>
            <w:r w:rsidR="001A3C29">
              <w:rPr>
                <w:noProof/>
                <w:webHidden/>
              </w:rPr>
              <w:tab/>
            </w:r>
            <w:r w:rsidR="001A3C29">
              <w:rPr>
                <w:noProof/>
                <w:webHidden/>
              </w:rPr>
              <w:fldChar w:fldCharType="begin"/>
            </w:r>
            <w:r w:rsidR="001A3C29">
              <w:rPr>
                <w:noProof/>
                <w:webHidden/>
              </w:rPr>
              <w:instrText xml:space="preserve"> PAGEREF _Toc85547240 \h </w:instrText>
            </w:r>
            <w:r w:rsidR="001A3C29">
              <w:rPr>
                <w:noProof/>
                <w:webHidden/>
              </w:rPr>
            </w:r>
            <w:r w:rsidR="001A3C29">
              <w:rPr>
                <w:noProof/>
                <w:webHidden/>
              </w:rPr>
              <w:fldChar w:fldCharType="separate"/>
            </w:r>
            <w:r w:rsidR="002E411B">
              <w:rPr>
                <w:noProof/>
                <w:webHidden/>
              </w:rPr>
              <w:t>7</w:t>
            </w:r>
            <w:r w:rsidR="001A3C29">
              <w:rPr>
                <w:noProof/>
                <w:webHidden/>
              </w:rPr>
              <w:fldChar w:fldCharType="end"/>
            </w:r>
          </w:hyperlink>
        </w:p>
        <w:p w14:paraId="3BDFE890" w14:textId="4D4BAE3A" w:rsidR="001A3C29" w:rsidRDefault="009F34E1">
          <w:pPr>
            <w:pStyle w:val="TOC1"/>
            <w:tabs>
              <w:tab w:val="right" w:leader="dot" w:pos="9016"/>
            </w:tabs>
            <w:rPr>
              <w:noProof/>
              <w:szCs w:val="22"/>
              <w:lang w:eastAsia="en-GB"/>
            </w:rPr>
          </w:pPr>
          <w:hyperlink w:anchor="_Toc85547241" w:history="1">
            <w:r w:rsidR="001A3C29" w:rsidRPr="0075768F">
              <w:rPr>
                <w:rStyle w:val="Hyperlink"/>
                <w:rFonts w:eastAsia="Times New Roman"/>
                <w:noProof/>
                <w:bdr w:val="none" w:sz="0" w:space="0" w:color="auto" w:frame="1"/>
                <w:lang w:eastAsia="en-GB"/>
              </w:rPr>
              <w:t>COSTS</w:t>
            </w:r>
            <w:r w:rsidR="001A3C29">
              <w:rPr>
                <w:noProof/>
                <w:webHidden/>
              </w:rPr>
              <w:tab/>
            </w:r>
            <w:r w:rsidR="001A3C29">
              <w:rPr>
                <w:noProof/>
                <w:webHidden/>
              </w:rPr>
              <w:fldChar w:fldCharType="begin"/>
            </w:r>
            <w:r w:rsidR="001A3C29">
              <w:rPr>
                <w:noProof/>
                <w:webHidden/>
              </w:rPr>
              <w:instrText xml:space="preserve"> PAGEREF _Toc85547241 \h </w:instrText>
            </w:r>
            <w:r w:rsidR="001A3C29">
              <w:rPr>
                <w:noProof/>
                <w:webHidden/>
              </w:rPr>
            </w:r>
            <w:r w:rsidR="001A3C29">
              <w:rPr>
                <w:noProof/>
                <w:webHidden/>
              </w:rPr>
              <w:fldChar w:fldCharType="separate"/>
            </w:r>
            <w:r w:rsidR="002E411B">
              <w:rPr>
                <w:noProof/>
                <w:webHidden/>
              </w:rPr>
              <w:t>7</w:t>
            </w:r>
            <w:r w:rsidR="001A3C29">
              <w:rPr>
                <w:noProof/>
                <w:webHidden/>
              </w:rPr>
              <w:fldChar w:fldCharType="end"/>
            </w:r>
          </w:hyperlink>
        </w:p>
        <w:p w14:paraId="17E9AAEA" w14:textId="09239C82" w:rsidR="001A3C29" w:rsidRDefault="009F34E1">
          <w:pPr>
            <w:pStyle w:val="TOC3"/>
            <w:tabs>
              <w:tab w:val="right" w:leader="dot" w:pos="9016"/>
            </w:tabs>
            <w:rPr>
              <w:noProof/>
              <w:szCs w:val="22"/>
              <w:lang w:eastAsia="en-GB"/>
            </w:rPr>
          </w:pPr>
          <w:hyperlink w:anchor="_Toc85547242" w:history="1">
            <w:r w:rsidR="001A3C29" w:rsidRPr="0075768F">
              <w:rPr>
                <w:rStyle w:val="Hyperlink"/>
                <w:rFonts w:eastAsia="Times New Roman"/>
                <w:noProof/>
                <w:bdr w:val="none" w:sz="0" w:space="0" w:color="auto" w:frame="1"/>
                <w:lang w:eastAsia="en-GB"/>
              </w:rPr>
              <w:t>Will I have to pay fees?</w:t>
            </w:r>
            <w:r w:rsidR="001A3C29">
              <w:rPr>
                <w:noProof/>
                <w:webHidden/>
              </w:rPr>
              <w:tab/>
            </w:r>
            <w:r w:rsidR="001A3C29">
              <w:rPr>
                <w:noProof/>
                <w:webHidden/>
              </w:rPr>
              <w:fldChar w:fldCharType="begin"/>
            </w:r>
            <w:r w:rsidR="001A3C29">
              <w:rPr>
                <w:noProof/>
                <w:webHidden/>
              </w:rPr>
              <w:instrText xml:space="preserve"> PAGEREF _Toc85547242 \h </w:instrText>
            </w:r>
            <w:r w:rsidR="001A3C29">
              <w:rPr>
                <w:noProof/>
                <w:webHidden/>
              </w:rPr>
            </w:r>
            <w:r w:rsidR="001A3C29">
              <w:rPr>
                <w:noProof/>
                <w:webHidden/>
              </w:rPr>
              <w:fldChar w:fldCharType="separate"/>
            </w:r>
            <w:r w:rsidR="002E411B">
              <w:rPr>
                <w:noProof/>
                <w:webHidden/>
              </w:rPr>
              <w:t>7</w:t>
            </w:r>
            <w:r w:rsidR="001A3C29">
              <w:rPr>
                <w:noProof/>
                <w:webHidden/>
              </w:rPr>
              <w:fldChar w:fldCharType="end"/>
            </w:r>
          </w:hyperlink>
        </w:p>
        <w:p w14:paraId="7A4E9B3C" w14:textId="154A1A09" w:rsidR="001A3C29" w:rsidRDefault="009F34E1">
          <w:pPr>
            <w:pStyle w:val="TOC3"/>
            <w:tabs>
              <w:tab w:val="right" w:leader="dot" w:pos="9016"/>
            </w:tabs>
            <w:rPr>
              <w:noProof/>
              <w:szCs w:val="22"/>
              <w:lang w:eastAsia="en-GB"/>
            </w:rPr>
          </w:pPr>
          <w:hyperlink w:anchor="_Toc85547243" w:history="1">
            <w:r w:rsidR="001A3C29" w:rsidRPr="0075768F">
              <w:rPr>
                <w:rStyle w:val="Hyperlink"/>
                <w:rFonts w:eastAsia="Times New Roman"/>
                <w:noProof/>
                <w:bdr w:val="none" w:sz="0" w:space="0" w:color="auto" w:frame="1"/>
                <w:lang w:eastAsia="en-GB"/>
              </w:rPr>
              <w:t>Will I have to pay for accommodation and travel?</w:t>
            </w:r>
            <w:r w:rsidR="001A3C29">
              <w:rPr>
                <w:noProof/>
                <w:webHidden/>
              </w:rPr>
              <w:tab/>
            </w:r>
            <w:r w:rsidR="001A3C29">
              <w:rPr>
                <w:noProof/>
                <w:webHidden/>
              </w:rPr>
              <w:fldChar w:fldCharType="begin"/>
            </w:r>
            <w:r w:rsidR="001A3C29">
              <w:rPr>
                <w:noProof/>
                <w:webHidden/>
              </w:rPr>
              <w:instrText xml:space="preserve"> PAGEREF _Toc85547243 \h </w:instrText>
            </w:r>
            <w:r w:rsidR="001A3C29">
              <w:rPr>
                <w:noProof/>
                <w:webHidden/>
              </w:rPr>
            </w:r>
            <w:r w:rsidR="001A3C29">
              <w:rPr>
                <w:noProof/>
                <w:webHidden/>
              </w:rPr>
              <w:fldChar w:fldCharType="separate"/>
            </w:r>
            <w:r w:rsidR="002E411B">
              <w:rPr>
                <w:noProof/>
                <w:webHidden/>
              </w:rPr>
              <w:t>7</w:t>
            </w:r>
            <w:r w:rsidR="001A3C29">
              <w:rPr>
                <w:noProof/>
                <w:webHidden/>
              </w:rPr>
              <w:fldChar w:fldCharType="end"/>
            </w:r>
          </w:hyperlink>
        </w:p>
        <w:p w14:paraId="34A650E5" w14:textId="57B6F3B2" w:rsidR="001A3C29" w:rsidRDefault="009F34E1">
          <w:pPr>
            <w:pStyle w:val="TOC3"/>
            <w:tabs>
              <w:tab w:val="right" w:leader="dot" w:pos="9016"/>
            </w:tabs>
            <w:rPr>
              <w:noProof/>
              <w:szCs w:val="22"/>
              <w:lang w:eastAsia="en-GB"/>
            </w:rPr>
          </w:pPr>
          <w:hyperlink w:anchor="_Toc85547244" w:history="1">
            <w:r w:rsidR="001A3C29" w:rsidRPr="0075768F">
              <w:rPr>
                <w:rStyle w:val="Hyperlink"/>
                <w:rFonts w:eastAsia="Times New Roman"/>
                <w:noProof/>
                <w:bdr w:val="none" w:sz="0" w:space="0" w:color="auto" w:frame="1"/>
                <w:lang w:eastAsia="en-GB"/>
              </w:rPr>
              <w:t>I need a visa to attend the first module in the UK. Will the Europaeum help me with the costs?</w:t>
            </w:r>
            <w:r w:rsidR="001A3C29">
              <w:rPr>
                <w:noProof/>
                <w:webHidden/>
              </w:rPr>
              <w:tab/>
            </w:r>
            <w:r w:rsidR="001A3C29">
              <w:rPr>
                <w:noProof/>
                <w:webHidden/>
              </w:rPr>
              <w:fldChar w:fldCharType="begin"/>
            </w:r>
            <w:r w:rsidR="001A3C29">
              <w:rPr>
                <w:noProof/>
                <w:webHidden/>
              </w:rPr>
              <w:instrText xml:space="preserve"> PAGEREF _Toc85547244 \h </w:instrText>
            </w:r>
            <w:r w:rsidR="001A3C29">
              <w:rPr>
                <w:noProof/>
                <w:webHidden/>
              </w:rPr>
            </w:r>
            <w:r w:rsidR="001A3C29">
              <w:rPr>
                <w:noProof/>
                <w:webHidden/>
              </w:rPr>
              <w:fldChar w:fldCharType="separate"/>
            </w:r>
            <w:r w:rsidR="002E411B">
              <w:rPr>
                <w:noProof/>
                <w:webHidden/>
              </w:rPr>
              <w:t>8</w:t>
            </w:r>
            <w:r w:rsidR="001A3C29">
              <w:rPr>
                <w:noProof/>
                <w:webHidden/>
              </w:rPr>
              <w:fldChar w:fldCharType="end"/>
            </w:r>
          </w:hyperlink>
        </w:p>
        <w:p w14:paraId="6B7A4405" w14:textId="148B129B" w:rsidR="001A3C29" w:rsidRDefault="009F34E1">
          <w:pPr>
            <w:pStyle w:val="TOC3"/>
            <w:tabs>
              <w:tab w:val="right" w:leader="dot" w:pos="9016"/>
            </w:tabs>
            <w:rPr>
              <w:noProof/>
              <w:szCs w:val="22"/>
              <w:lang w:eastAsia="en-GB"/>
            </w:rPr>
          </w:pPr>
          <w:hyperlink w:anchor="_Toc85547245" w:history="1">
            <w:r w:rsidR="001A3C29" w:rsidRPr="0075768F">
              <w:rPr>
                <w:rStyle w:val="Hyperlink"/>
                <w:rFonts w:eastAsia="Times New Roman"/>
                <w:noProof/>
                <w:bdr w:val="none" w:sz="0" w:space="0" w:color="auto" w:frame="1"/>
                <w:lang w:eastAsia="en-GB"/>
              </w:rPr>
              <w:t>Is this a fellowship that will give me an income?</w:t>
            </w:r>
            <w:r w:rsidR="001A3C29">
              <w:rPr>
                <w:noProof/>
                <w:webHidden/>
              </w:rPr>
              <w:tab/>
            </w:r>
            <w:r w:rsidR="001A3C29">
              <w:rPr>
                <w:noProof/>
                <w:webHidden/>
              </w:rPr>
              <w:fldChar w:fldCharType="begin"/>
            </w:r>
            <w:r w:rsidR="001A3C29">
              <w:rPr>
                <w:noProof/>
                <w:webHidden/>
              </w:rPr>
              <w:instrText xml:space="preserve"> PAGEREF _Toc85547245 \h </w:instrText>
            </w:r>
            <w:r w:rsidR="001A3C29">
              <w:rPr>
                <w:noProof/>
                <w:webHidden/>
              </w:rPr>
            </w:r>
            <w:r w:rsidR="001A3C29">
              <w:rPr>
                <w:noProof/>
                <w:webHidden/>
              </w:rPr>
              <w:fldChar w:fldCharType="separate"/>
            </w:r>
            <w:r w:rsidR="002E411B">
              <w:rPr>
                <w:noProof/>
                <w:webHidden/>
              </w:rPr>
              <w:t>8</w:t>
            </w:r>
            <w:r w:rsidR="001A3C29">
              <w:rPr>
                <w:noProof/>
                <w:webHidden/>
              </w:rPr>
              <w:fldChar w:fldCharType="end"/>
            </w:r>
          </w:hyperlink>
        </w:p>
        <w:p w14:paraId="4C90640F" w14:textId="094B5B66" w:rsidR="001A3C29" w:rsidRDefault="009F34E1">
          <w:pPr>
            <w:pStyle w:val="TOC1"/>
            <w:tabs>
              <w:tab w:val="right" w:leader="dot" w:pos="9016"/>
            </w:tabs>
            <w:rPr>
              <w:noProof/>
              <w:szCs w:val="22"/>
              <w:lang w:eastAsia="en-GB"/>
            </w:rPr>
          </w:pPr>
          <w:hyperlink w:anchor="_Toc85547246" w:history="1">
            <w:r w:rsidR="001A3C29" w:rsidRPr="0075768F">
              <w:rPr>
                <w:rStyle w:val="Hyperlink"/>
                <w:rFonts w:eastAsia="Times New Roman"/>
                <w:noProof/>
                <w:bdr w:val="none" w:sz="0" w:space="0" w:color="auto" w:frame="1"/>
                <w:lang w:eastAsia="en-GB"/>
              </w:rPr>
              <w:t>THE PROGRAMME</w:t>
            </w:r>
            <w:r w:rsidR="001A3C29">
              <w:rPr>
                <w:noProof/>
                <w:webHidden/>
              </w:rPr>
              <w:tab/>
            </w:r>
            <w:r w:rsidR="001A3C29">
              <w:rPr>
                <w:noProof/>
                <w:webHidden/>
              </w:rPr>
              <w:fldChar w:fldCharType="begin"/>
            </w:r>
            <w:r w:rsidR="001A3C29">
              <w:rPr>
                <w:noProof/>
                <w:webHidden/>
              </w:rPr>
              <w:instrText xml:space="preserve"> PAGEREF _Toc85547246 \h </w:instrText>
            </w:r>
            <w:r w:rsidR="001A3C29">
              <w:rPr>
                <w:noProof/>
                <w:webHidden/>
              </w:rPr>
            </w:r>
            <w:r w:rsidR="001A3C29">
              <w:rPr>
                <w:noProof/>
                <w:webHidden/>
              </w:rPr>
              <w:fldChar w:fldCharType="separate"/>
            </w:r>
            <w:r w:rsidR="002E411B">
              <w:rPr>
                <w:noProof/>
                <w:webHidden/>
              </w:rPr>
              <w:t>8</w:t>
            </w:r>
            <w:r w:rsidR="001A3C29">
              <w:rPr>
                <w:noProof/>
                <w:webHidden/>
              </w:rPr>
              <w:fldChar w:fldCharType="end"/>
            </w:r>
          </w:hyperlink>
        </w:p>
        <w:p w14:paraId="5A5B712F" w14:textId="71A81412" w:rsidR="001A3C29" w:rsidRDefault="009F34E1">
          <w:pPr>
            <w:pStyle w:val="TOC3"/>
            <w:tabs>
              <w:tab w:val="right" w:leader="dot" w:pos="9016"/>
            </w:tabs>
            <w:rPr>
              <w:noProof/>
              <w:szCs w:val="22"/>
              <w:lang w:eastAsia="en-GB"/>
            </w:rPr>
          </w:pPr>
          <w:hyperlink w:anchor="_Toc85547247" w:history="1">
            <w:r w:rsidR="001A3C29" w:rsidRPr="0075768F">
              <w:rPr>
                <w:rStyle w:val="Hyperlink"/>
                <w:rFonts w:eastAsia="Times New Roman"/>
                <w:noProof/>
                <w:bdr w:val="none" w:sz="0" w:space="0" w:color="auto" w:frame="1"/>
                <w:lang w:eastAsia="en-GB"/>
              </w:rPr>
              <w:t>When does the programme start?</w:t>
            </w:r>
            <w:r w:rsidR="001A3C29">
              <w:rPr>
                <w:noProof/>
                <w:webHidden/>
              </w:rPr>
              <w:tab/>
            </w:r>
            <w:r w:rsidR="001A3C29">
              <w:rPr>
                <w:noProof/>
                <w:webHidden/>
              </w:rPr>
              <w:fldChar w:fldCharType="begin"/>
            </w:r>
            <w:r w:rsidR="001A3C29">
              <w:rPr>
                <w:noProof/>
                <w:webHidden/>
              </w:rPr>
              <w:instrText xml:space="preserve"> PAGEREF _Toc85547247 \h </w:instrText>
            </w:r>
            <w:r w:rsidR="001A3C29">
              <w:rPr>
                <w:noProof/>
                <w:webHidden/>
              </w:rPr>
            </w:r>
            <w:r w:rsidR="001A3C29">
              <w:rPr>
                <w:noProof/>
                <w:webHidden/>
              </w:rPr>
              <w:fldChar w:fldCharType="separate"/>
            </w:r>
            <w:r w:rsidR="002E411B">
              <w:rPr>
                <w:noProof/>
                <w:webHidden/>
              </w:rPr>
              <w:t>8</w:t>
            </w:r>
            <w:r w:rsidR="001A3C29">
              <w:rPr>
                <w:noProof/>
                <w:webHidden/>
              </w:rPr>
              <w:fldChar w:fldCharType="end"/>
            </w:r>
          </w:hyperlink>
        </w:p>
        <w:p w14:paraId="0111FAD5" w14:textId="04666461" w:rsidR="001A3C29" w:rsidRDefault="009F34E1">
          <w:pPr>
            <w:pStyle w:val="TOC3"/>
            <w:tabs>
              <w:tab w:val="right" w:leader="dot" w:pos="9016"/>
            </w:tabs>
            <w:rPr>
              <w:noProof/>
              <w:szCs w:val="22"/>
              <w:lang w:eastAsia="en-GB"/>
            </w:rPr>
          </w:pPr>
          <w:hyperlink w:anchor="_Toc85547248" w:history="1">
            <w:r w:rsidR="001A3C29" w:rsidRPr="0075768F">
              <w:rPr>
                <w:rStyle w:val="Hyperlink"/>
                <w:rFonts w:eastAsia="Times New Roman"/>
                <w:noProof/>
                <w:bdr w:val="none" w:sz="0" w:space="0" w:color="auto" w:frame="1"/>
                <w:lang w:eastAsia="en-GB"/>
              </w:rPr>
              <w:t>How long does the programme run for?</w:t>
            </w:r>
            <w:r w:rsidR="001A3C29">
              <w:rPr>
                <w:noProof/>
                <w:webHidden/>
              </w:rPr>
              <w:tab/>
            </w:r>
            <w:r w:rsidR="001A3C29">
              <w:rPr>
                <w:noProof/>
                <w:webHidden/>
              </w:rPr>
              <w:fldChar w:fldCharType="begin"/>
            </w:r>
            <w:r w:rsidR="001A3C29">
              <w:rPr>
                <w:noProof/>
                <w:webHidden/>
              </w:rPr>
              <w:instrText xml:space="preserve"> PAGEREF _Toc85547248 \h </w:instrText>
            </w:r>
            <w:r w:rsidR="001A3C29">
              <w:rPr>
                <w:noProof/>
                <w:webHidden/>
              </w:rPr>
            </w:r>
            <w:r w:rsidR="001A3C29">
              <w:rPr>
                <w:noProof/>
                <w:webHidden/>
              </w:rPr>
              <w:fldChar w:fldCharType="separate"/>
            </w:r>
            <w:r w:rsidR="002E411B">
              <w:rPr>
                <w:noProof/>
                <w:webHidden/>
              </w:rPr>
              <w:t>8</w:t>
            </w:r>
            <w:r w:rsidR="001A3C29">
              <w:rPr>
                <w:noProof/>
                <w:webHidden/>
              </w:rPr>
              <w:fldChar w:fldCharType="end"/>
            </w:r>
          </w:hyperlink>
        </w:p>
        <w:p w14:paraId="29D0804B" w14:textId="24678E19" w:rsidR="001A3C29" w:rsidRDefault="009F34E1">
          <w:pPr>
            <w:pStyle w:val="TOC3"/>
            <w:tabs>
              <w:tab w:val="right" w:leader="dot" w:pos="9016"/>
            </w:tabs>
            <w:rPr>
              <w:noProof/>
              <w:szCs w:val="22"/>
              <w:lang w:eastAsia="en-GB"/>
            </w:rPr>
          </w:pPr>
          <w:hyperlink w:anchor="_Toc85547249" w:history="1">
            <w:r w:rsidR="001A3C29" w:rsidRPr="0075768F">
              <w:rPr>
                <w:rStyle w:val="Hyperlink"/>
                <w:rFonts w:eastAsia="Times New Roman"/>
                <w:noProof/>
                <w:bdr w:val="none" w:sz="0" w:space="0" w:color="auto" w:frame="1"/>
                <w:lang w:eastAsia="en-GB"/>
              </w:rPr>
              <w:t>What is the language of the Programme?</w:t>
            </w:r>
            <w:r w:rsidR="001A3C29">
              <w:rPr>
                <w:noProof/>
                <w:webHidden/>
              </w:rPr>
              <w:tab/>
            </w:r>
            <w:r w:rsidR="001A3C29">
              <w:rPr>
                <w:noProof/>
                <w:webHidden/>
              </w:rPr>
              <w:fldChar w:fldCharType="begin"/>
            </w:r>
            <w:r w:rsidR="001A3C29">
              <w:rPr>
                <w:noProof/>
                <w:webHidden/>
              </w:rPr>
              <w:instrText xml:space="preserve"> PAGEREF _Toc85547249 \h </w:instrText>
            </w:r>
            <w:r w:rsidR="001A3C29">
              <w:rPr>
                <w:noProof/>
                <w:webHidden/>
              </w:rPr>
            </w:r>
            <w:r w:rsidR="001A3C29">
              <w:rPr>
                <w:noProof/>
                <w:webHidden/>
              </w:rPr>
              <w:fldChar w:fldCharType="separate"/>
            </w:r>
            <w:r w:rsidR="002E411B">
              <w:rPr>
                <w:noProof/>
                <w:webHidden/>
              </w:rPr>
              <w:t>8</w:t>
            </w:r>
            <w:r w:rsidR="001A3C29">
              <w:rPr>
                <w:noProof/>
                <w:webHidden/>
              </w:rPr>
              <w:fldChar w:fldCharType="end"/>
            </w:r>
          </w:hyperlink>
        </w:p>
        <w:p w14:paraId="3ED67897" w14:textId="5F2BA517" w:rsidR="001A3C29" w:rsidRDefault="009F34E1">
          <w:pPr>
            <w:pStyle w:val="TOC3"/>
            <w:tabs>
              <w:tab w:val="right" w:leader="dot" w:pos="9016"/>
            </w:tabs>
            <w:rPr>
              <w:noProof/>
              <w:szCs w:val="22"/>
              <w:lang w:eastAsia="en-GB"/>
            </w:rPr>
          </w:pPr>
          <w:hyperlink w:anchor="_Toc85547250" w:history="1">
            <w:r w:rsidR="001A3C29" w:rsidRPr="0075768F">
              <w:rPr>
                <w:rStyle w:val="Hyperlink"/>
                <w:rFonts w:eastAsia="Times New Roman"/>
                <w:noProof/>
                <w:bdr w:val="none" w:sz="0" w:space="0" w:color="auto" w:frame="1"/>
                <w:lang w:eastAsia="en-GB"/>
              </w:rPr>
              <w:t>What can I expect from modules?</w:t>
            </w:r>
            <w:r w:rsidR="001A3C29">
              <w:rPr>
                <w:noProof/>
                <w:webHidden/>
              </w:rPr>
              <w:tab/>
            </w:r>
            <w:r w:rsidR="001A3C29">
              <w:rPr>
                <w:noProof/>
                <w:webHidden/>
              </w:rPr>
              <w:fldChar w:fldCharType="begin"/>
            </w:r>
            <w:r w:rsidR="001A3C29">
              <w:rPr>
                <w:noProof/>
                <w:webHidden/>
              </w:rPr>
              <w:instrText xml:space="preserve"> PAGEREF _Toc85547250 \h </w:instrText>
            </w:r>
            <w:r w:rsidR="001A3C29">
              <w:rPr>
                <w:noProof/>
                <w:webHidden/>
              </w:rPr>
            </w:r>
            <w:r w:rsidR="001A3C29">
              <w:rPr>
                <w:noProof/>
                <w:webHidden/>
              </w:rPr>
              <w:fldChar w:fldCharType="separate"/>
            </w:r>
            <w:r w:rsidR="002E411B">
              <w:rPr>
                <w:noProof/>
                <w:webHidden/>
              </w:rPr>
              <w:t>8</w:t>
            </w:r>
            <w:r w:rsidR="001A3C29">
              <w:rPr>
                <w:noProof/>
                <w:webHidden/>
              </w:rPr>
              <w:fldChar w:fldCharType="end"/>
            </w:r>
          </w:hyperlink>
        </w:p>
        <w:p w14:paraId="44DD18CD" w14:textId="6A20C488" w:rsidR="001A3C29" w:rsidRDefault="009F34E1">
          <w:pPr>
            <w:pStyle w:val="TOC3"/>
            <w:tabs>
              <w:tab w:val="right" w:leader="dot" w:pos="9016"/>
            </w:tabs>
            <w:rPr>
              <w:noProof/>
              <w:szCs w:val="22"/>
              <w:lang w:eastAsia="en-GB"/>
            </w:rPr>
          </w:pPr>
          <w:hyperlink w:anchor="_Toc85547251" w:history="1">
            <w:r w:rsidR="001A3C29" w:rsidRPr="0075768F">
              <w:rPr>
                <w:rStyle w:val="Hyperlink"/>
                <w:rFonts w:eastAsia="Times New Roman"/>
                <w:noProof/>
                <w:bdr w:val="none" w:sz="0" w:space="0" w:color="auto" w:frame="1"/>
                <w:lang w:eastAsia="en-GB"/>
              </w:rPr>
              <w:t>What would a group project look like?</w:t>
            </w:r>
            <w:r w:rsidR="001A3C29">
              <w:rPr>
                <w:noProof/>
                <w:webHidden/>
              </w:rPr>
              <w:tab/>
            </w:r>
            <w:r w:rsidR="001A3C29">
              <w:rPr>
                <w:noProof/>
                <w:webHidden/>
              </w:rPr>
              <w:fldChar w:fldCharType="begin"/>
            </w:r>
            <w:r w:rsidR="001A3C29">
              <w:rPr>
                <w:noProof/>
                <w:webHidden/>
              </w:rPr>
              <w:instrText xml:space="preserve"> PAGEREF _Toc85547251 \h </w:instrText>
            </w:r>
            <w:r w:rsidR="001A3C29">
              <w:rPr>
                <w:noProof/>
                <w:webHidden/>
              </w:rPr>
            </w:r>
            <w:r w:rsidR="001A3C29">
              <w:rPr>
                <w:noProof/>
                <w:webHidden/>
              </w:rPr>
              <w:fldChar w:fldCharType="separate"/>
            </w:r>
            <w:r w:rsidR="002E411B">
              <w:rPr>
                <w:noProof/>
                <w:webHidden/>
              </w:rPr>
              <w:t>9</w:t>
            </w:r>
            <w:r w:rsidR="001A3C29">
              <w:rPr>
                <w:noProof/>
                <w:webHidden/>
              </w:rPr>
              <w:fldChar w:fldCharType="end"/>
            </w:r>
          </w:hyperlink>
        </w:p>
        <w:p w14:paraId="710D4DD5" w14:textId="260DAD6A" w:rsidR="001A3C29" w:rsidRDefault="009F34E1">
          <w:pPr>
            <w:pStyle w:val="TOC3"/>
            <w:tabs>
              <w:tab w:val="right" w:leader="dot" w:pos="9016"/>
            </w:tabs>
            <w:rPr>
              <w:noProof/>
              <w:szCs w:val="22"/>
              <w:lang w:eastAsia="en-GB"/>
            </w:rPr>
          </w:pPr>
          <w:hyperlink w:anchor="_Toc85547252" w:history="1">
            <w:r w:rsidR="001A3C29" w:rsidRPr="0075768F">
              <w:rPr>
                <w:rStyle w:val="Hyperlink"/>
                <w:rFonts w:eastAsia="Times New Roman"/>
                <w:noProof/>
                <w:bdr w:val="none" w:sz="0" w:space="0" w:color="auto" w:frame="1"/>
                <w:lang w:eastAsia="en-GB"/>
              </w:rPr>
              <w:t>Where will I be taught?</w:t>
            </w:r>
            <w:r w:rsidR="001A3C29">
              <w:rPr>
                <w:noProof/>
                <w:webHidden/>
              </w:rPr>
              <w:tab/>
            </w:r>
            <w:r w:rsidR="001A3C29">
              <w:rPr>
                <w:noProof/>
                <w:webHidden/>
              </w:rPr>
              <w:fldChar w:fldCharType="begin"/>
            </w:r>
            <w:r w:rsidR="001A3C29">
              <w:rPr>
                <w:noProof/>
                <w:webHidden/>
              </w:rPr>
              <w:instrText xml:space="preserve"> PAGEREF _Toc85547252 \h </w:instrText>
            </w:r>
            <w:r w:rsidR="001A3C29">
              <w:rPr>
                <w:noProof/>
                <w:webHidden/>
              </w:rPr>
            </w:r>
            <w:r w:rsidR="001A3C29">
              <w:rPr>
                <w:noProof/>
                <w:webHidden/>
              </w:rPr>
              <w:fldChar w:fldCharType="separate"/>
            </w:r>
            <w:r w:rsidR="002E411B">
              <w:rPr>
                <w:noProof/>
                <w:webHidden/>
              </w:rPr>
              <w:t>9</w:t>
            </w:r>
            <w:r w:rsidR="001A3C29">
              <w:rPr>
                <w:noProof/>
                <w:webHidden/>
              </w:rPr>
              <w:fldChar w:fldCharType="end"/>
            </w:r>
          </w:hyperlink>
        </w:p>
        <w:p w14:paraId="266FCAA8" w14:textId="406D5C9B" w:rsidR="001A3C29" w:rsidRDefault="009F34E1">
          <w:pPr>
            <w:pStyle w:val="TOC3"/>
            <w:tabs>
              <w:tab w:val="right" w:leader="dot" w:pos="9016"/>
            </w:tabs>
            <w:rPr>
              <w:noProof/>
              <w:szCs w:val="22"/>
              <w:lang w:eastAsia="en-GB"/>
            </w:rPr>
          </w:pPr>
          <w:hyperlink w:anchor="_Toc85547253" w:history="1">
            <w:r w:rsidR="001A3C29" w:rsidRPr="0075768F">
              <w:rPr>
                <w:rStyle w:val="Hyperlink"/>
                <w:rFonts w:eastAsia="Times New Roman"/>
                <w:noProof/>
                <w:bdr w:val="none" w:sz="0" w:space="0" w:color="auto" w:frame="1"/>
                <w:lang w:eastAsia="en-GB"/>
              </w:rPr>
              <w:t>Who will I be taught by?</w:t>
            </w:r>
            <w:r w:rsidR="001A3C29">
              <w:rPr>
                <w:noProof/>
                <w:webHidden/>
              </w:rPr>
              <w:tab/>
            </w:r>
            <w:r w:rsidR="001A3C29">
              <w:rPr>
                <w:noProof/>
                <w:webHidden/>
              </w:rPr>
              <w:fldChar w:fldCharType="begin"/>
            </w:r>
            <w:r w:rsidR="001A3C29">
              <w:rPr>
                <w:noProof/>
                <w:webHidden/>
              </w:rPr>
              <w:instrText xml:space="preserve"> PAGEREF _Toc85547253 \h </w:instrText>
            </w:r>
            <w:r w:rsidR="001A3C29">
              <w:rPr>
                <w:noProof/>
                <w:webHidden/>
              </w:rPr>
            </w:r>
            <w:r w:rsidR="001A3C29">
              <w:rPr>
                <w:noProof/>
                <w:webHidden/>
              </w:rPr>
              <w:fldChar w:fldCharType="separate"/>
            </w:r>
            <w:r w:rsidR="002E411B">
              <w:rPr>
                <w:noProof/>
                <w:webHidden/>
              </w:rPr>
              <w:t>9</w:t>
            </w:r>
            <w:r w:rsidR="001A3C29">
              <w:rPr>
                <w:noProof/>
                <w:webHidden/>
              </w:rPr>
              <w:fldChar w:fldCharType="end"/>
            </w:r>
          </w:hyperlink>
        </w:p>
        <w:p w14:paraId="29BE66A0" w14:textId="48148D4E" w:rsidR="001A3C29" w:rsidRDefault="009F34E1">
          <w:pPr>
            <w:pStyle w:val="TOC3"/>
            <w:tabs>
              <w:tab w:val="right" w:leader="dot" w:pos="9016"/>
            </w:tabs>
            <w:rPr>
              <w:noProof/>
              <w:szCs w:val="22"/>
              <w:lang w:eastAsia="en-GB"/>
            </w:rPr>
          </w:pPr>
          <w:hyperlink w:anchor="_Toc85547254" w:history="1">
            <w:r w:rsidR="001A3C29" w:rsidRPr="0075768F">
              <w:rPr>
                <w:rStyle w:val="Hyperlink"/>
                <w:rFonts w:eastAsia="Times New Roman"/>
                <w:noProof/>
                <w:bdr w:val="none" w:sz="0" w:space="0" w:color="auto" w:frame="1"/>
                <w:lang w:eastAsia="en-GB"/>
              </w:rPr>
              <w:t>Can I miss a module?</w:t>
            </w:r>
            <w:r w:rsidR="001A3C29">
              <w:rPr>
                <w:noProof/>
                <w:webHidden/>
              </w:rPr>
              <w:tab/>
            </w:r>
            <w:r w:rsidR="001A3C29">
              <w:rPr>
                <w:noProof/>
                <w:webHidden/>
              </w:rPr>
              <w:fldChar w:fldCharType="begin"/>
            </w:r>
            <w:r w:rsidR="001A3C29">
              <w:rPr>
                <w:noProof/>
                <w:webHidden/>
              </w:rPr>
              <w:instrText xml:space="preserve"> PAGEREF _Toc85547254 \h </w:instrText>
            </w:r>
            <w:r w:rsidR="001A3C29">
              <w:rPr>
                <w:noProof/>
                <w:webHidden/>
              </w:rPr>
            </w:r>
            <w:r w:rsidR="001A3C29">
              <w:rPr>
                <w:noProof/>
                <w:webHidden/>
              </w:rPr>
              <w:fldChar w:fldCharType="separate"/>
            </w:r>
            <w:r w:rsidR="002E411B">
              <w:rPr>
                <w:noProof/>
                <w:webHidden/>
              </w:rPr>
              <w:t>10</w:t>
            </w:r>
            <w:r w:rsidR="001A3C29">
              <w:rPr>
                <w:noProof/>
                <w:webHidden/>
              </w:rPr>
              <w:fldChar w:fldCharType="end"/>
            </w:r>
          </w:hyperlink>
        </w:p>
        <w:p w14:paraId="0873C891" w14:textId="0F959CEF" w:rsidR="001A3C29" w:rsidRDefault="009F34E1">
          <w:pPr>
            <w:pStyle w:val="TOC3"/>
            <w:tabs>
              <w:tab w:val="right" w:leader="dot" w:pos="9016"/>
            </w:tabs>
            <w:rPr>
              <w:noProof/>
              <w:szCs w:val="22"/>
              <w:lang w:eastAsia="en-GB"/>
            </w:rPr>
          </w:pPr>
          <w:hyperlink w:anchor="_Toc85547255" w:history="1">
            <w:r w:rsidR="001A3C29" w:rsidRPr="0075768F">
              <w:rPr>
                <w:rStyle w:val="Hyperlink"/>
                <w:rFonts w:eastAsia="Times New Roman"/>
                <w:noProof/>
                <w:bdr w:val="none" w:sz="0" w:space="0" w:color="auto" w:frame="1"/>
                <w:lang w:eastAsia="en-GB"/>
              </w:rPr>
              <w:t>Can I miss part of a module?</w:t>
            </w:r>
            <w:r w:rsidR="001A3C29">
              <w:rPr>
                <w:noProof/>
                <w:webHidden/>
              </w:rPr>
              <w:tab/>
            </w:r>
            <w:r w:rsidR="001A3C29">
              <w:rPr>
                <w:noProof/>
                <w:webHidden/>
              </w:rPr>
              <w:fldChar w:fldCharType="begin"/>
            </w:r>
            <w:r w:rsidR="001A3C29">
              <w:rPr>
                <w:noProof/>
                <w:webHidden/>
              </w:rPr>
              <w:instrText xml:space="preserve"> PAGEREF _Toc85547255 \h </w:instrText>
            </w:r>
            <w:r w:rsidR="001A3C29">
              <w:rPr>
                <w:noProof/>
                <w:webHidden/>
              </w:rPr>
            </w:r>
            <w:r w:rsidR="001A3C29">
              <w:rPr>
                <w:noProof/>
                <w:webHidden/>
              </w:rPr>
              <w:fldChar w:fldCharType="separate"/>
            </w:r>
            <w:r w:rsidR="002E411B">
              <w:rPr>
                <w:noProof/>
                <w:webHidden/>
              </w:rPr>
              <w:t>10</w:t>
            </w:r>
            <w:r w:rsidR="001A3C29">
              <w:rPr>
                <w:noProof/>
                <w:webHidden/>
              </w:rPr>
              <w:fldChar w:fldCharType="end"/>
            </w:r>
          </w:hyperlink>
        </w:p>
        <w:p w14:paraId="5CE21E3E" w14:textId="4774A34B" w:rsidR="001A3C29" w:rsidRDefault="009F34E1">
          <w:pPr>
            <w:pStyle w:val="TOC3"/>
            <w:tabs>
              <w:tab w:val="right" w:leader="dot" w:pos="9016"/>
            </w:tabs>
            <w:rPr>
              <w:noProof/>
              <w:szCs w:val="22"/>
              <w:lang w:eastAsia="en-GB"/>
            </w:rPr>
          </w:pPr>
          <w:hyperlink w:anchor="_Toc85547256" w:history="1">
            <w:r w:rsidR="001A3C29" w:rsidRPr="0075768F">
              <w:rPr>
                <w:rStyle w:val="Hyperlink"/>
                <w:rFonts w:eastAsia="Times New Roman"/>
                <w:noProof/>
                <w:bdr w:val="none" w:sz="0" w:space="0" w:color="auto" w:frame="1"/>
                <w:lang w:eastAsia="en-GB"/>
              </w:rPr>
              <w:t>What happens if I miss a module?</w:t>
            </w:r>
            <w:r w:rsidR="001A3C29">
              <w:rPr>
                <w:noProof/>
                <w:webHidden/>
              </w:rPr>
              <w:tab/>
            </w:r>
            <w:r w:rsidR="001A3C29">
              <w:rPr>
                <w:noProof/>
                <w:webHidden/>
              </w:rPr>
              <w:fldChar w:fldCharType="begin"/>
            </w:r>
            <w:r w:rsidR="001A3C29">
              <w:rPr>
                <w:noProof/>
                <w:webHidden/>
              </w:rPr>
              <w:instrText xml:space="preserve"> PAGEREF _Toc85547256 \h </w:instrText>
            </w:r>
            <w:r w:rsidR="001A3C29">
              <w:rPr>
                <w:noProof/>
                <w:webHidden/>
              </w:rPr>
            </w:r>
            <w:r w:rsidR="001A3C29">
              <w:rPr>
                <w:noProof/>
                <w:webHidden/>
              </w:rPr>
              <w:fldChar w:fldCharType="separate"/>
            </w:r>
            <w:r w:rsidR="002E411B">
              <w:rPr>
                <w:noProof/>
                <w:webHidden/>
              </w:rPr>
              <w:t>10</w:t>
            </w:r>
            <w:r w:rsidR="001A3C29">
              <w:rPr>
                <w:noProof/>
                <w:webHidden/>
              </w:rPr>
              <w:fldChar w:fldCharType="end"/>
            </w:r>
          </w:hyperlink>
        </w:p>
        <w:p w14:paraId="69AF19DF" w14:textId="5CE2D41B" w:rsidR="001A3C29" w:rsidRDefault="009F34E1">
          <w:pPr>
            <w:pStyle w:val="TOC3"/>
            <w:tabs>
              <w:tab w:val="right" w:leader="dot" w:pos="9016"/>
            </w:tabs>
            <w:rPr>
              <w:noProof/>
              <w:szCs w:val="22"/>
              <w:lang w:eastAsia="en-GB"/>
            </w:rPr>
          </w:pPr>
          <w:hyperlink w:anchor="_Toc85547257" w:history="1">
            <w:r w:rsidR="001A3C29" w:rsidRPr="0075768F">
              <w:rPr>
                <w:rStyle w:val="Hyperlink"/>
                <w:rFonts w:eastAsia="Times New Roman"/>
                <w:noProof/>
                <w:bdr w:val="none" w:sz="0" w:space="0" w:color="auto" w:frame="1"/>
                <w:lang w:eastAsia="en-GB"/>
              </w:rPr>
              <w:t>When will the modules run?</w:t>
            </w:r>
            <w:r w:rsidR="001A3C29">
              <w:rPr>
                <w:noProof/>
                <w:webHidden/>
              </w:rPr>
              <w:tab/>
            </w:r>
            <w:r w:rsidR="001A3C29">
              <w:rPr>
                <w:noProof/>
                <w:webHidden/>
              </w:rPr>
              <w:fldChar w:fldCharType="begin"/>
            </w:r>
            <w:r w:rsidR="001A3C29">
              <w:rPr>
                <w:noProof/>
                <w:webHidden/>
              </w:rPr>
              <w:instrText xml:space="preserve"> PAGEREF _Toc85547257 \h </w:instrText>
            </w:r>
            <w:r w:rsidR="001A3C29">
              <w:rPr>
                <w:noProof/>
                <w:webHidden/>
              </w:rPr>
            </w:r>
            <w:r w:rsidR="001A3C29">
              <w:rPr>
                <w:noProof/>
                <w:webHidden/>
              </w:rPr>
              <w:fldChar w:fldCharType="separate"/>
            </w:r>
            <w:r w:rsidR="002E411B">
              <w:rPr>
                <w:noProof/>
                <w:webHidden/>
              </w:rPr>
              <w:t>10</w:t>
            </w:r>
            <w:r w:rsidR="001A3C29">
              <w:rPr>
                <w:noProof/>
                <w:webHidden/>
              </w:rPr>
              <w:fldChar w:fldCharType="end"/>
            </w:r>
          </w:hyperlink>
        </w:p>
        <w:p w14:paraId="7D8068AF" w14:textId="075B6382" w:rsidR="001A3C29" w:rsidRDefault="009F34E1">
          <w:pPr>
            <w:pStyle w:val="TOC3"/>
            <w:tabs>
              <w:tab w:val="right" w:leader="dot" w:pos="9016"/>
            </w:tabs>
            <w:rPr>
              <w:noProof/>
              <w:szCs w:val="22"/>
              <w:lang w:eastAsia="en-GB"/>
            </w:rPr>
          </w:pPr>
          <w:hyperlink w:anchor="_Toc85547258" w:history="1">
            <w:r w:rsidR="001A3C29" w:rsidRPr="0075768F">
              <w:rPr>
                <w:rStyle w:val="Hyperlink"/>
                <w:rFonts w:eastAsia="Times New Roman"/>
                <w:noProof/>
                <w:bdr w:val="none" w:sz="0" w:space="0" w:color="auto" w:frame="1"/>
                <w:lang w:eastAsia="en-GB"/>
              </w:rPr>
              <w:t>Will I be expected to do work in between the modules?</w:t>
            </w:r>
            <w:r w:rsidR="001A3C29">
              <w:rPr>
                <w:noProof/>
                <w:webHidden/>
              </w:rPr>
              <w:tab/>
            </w:r>
            <w:r w:rsidR="001A3C29">
              <w:rPr>
                <w:noProof/>
                <w:webHidden/>
              </w:rPr>
              <w:fldChar w:fldCharType="begin"/>
            </w:r>
            <w:r w:rsidR="001A3C29">
              <w:rPr>
                <w:noProof/>
                <w:webHidden/>
              </w:rPr>
              <w:instrText xml:space="preserve"> PAGEREF _Toc85547258 \h </w:instrText>
            </w:r>
            <w:r w:rsidR="001A3C29">
              <w:rPr>
                <w:noProof/>
                <w:webHidden/>
              </w:rPr>
            </w:r>
            <w:r w:rsidR="001A3C29">
              <w:rPr>
                <w:noProof/>
                <w:webHidden/>
              </w:rPr>
              <w:fldChar w:fldCharType="separate"/>
            </w:r>
            <w:r w:rsidR="002E411B">
              <w:rPr>
                <w:noProof/>
                <w:webHidden/>
              </w:rPr>
              <w:t>11</w:t>
            </w:r>
            <w:r w:rsidR="001A3C29">
              <w:rPr>
                <w:noProof/>
                <w:webHidden/>
              </w:rPr>
              <w:fldChar w:fldCharType="end"/>
            </w:r>
          </w:hyperlink>
        </w:p>
        <w:p w14:paraId="423CF843" w14:textId="59DD2C8B" w:rsidR="001A3C29" w:rsidRDefault="009F34E1">
          <w:pPr>
            <w:pStyle w:val="TOC3"/>
            <w:tabs>
              <w:tab w:val="right" w:leader="dot" w:pos="9016"/>
            </w:tabs>
            <w:rPr>
              <w:noProof/>
              <w:szCs w:val="22"/>
              <w:lang w:eastAsia="en-GB"/>
            </w:rPr>
          </w:pPr>
          <w:hyperlink w:anchor="_Toc85547259" w:history="1">
            <w:r w:rsidR="001A3C29" w:rsidRPr="0075768F">
              <w:rPr>
                <w:rStyle w:val="Hyperlink"/>
                <w:noProof/>
                <w:lang w:val="en-US"/>
              </w:rPr>
              <w:t>What about COVID?</w:t>
            </w:r>
            <w:r w:rsidR="001A3C29">
              <w:rPr>
                <w:noProof/>
                <w:webHidden/>
              </w:rPr>
              <w:tab/>
            </w:r>
            <w:r w:rsidR="001A3C29">
              <w:rPr>
                <w:noProof/>
                <w:webHidden/>
              </w:rPr>
              <w:fldChar w:fldCharType="begin"/>
            </w:r>
            <w:r w:rsidR="001A3C29">
              <w:rPr>
                <w:noProof/>
                <w:webHidden/>
              </w:rPr>
              <w:instrText xml:space="preserve"> PAGEREF _Toc85547259 \h </w:instrText>
            </w:r>
            <w:r w:rsidR="001A3C29">
              <w:rPr>
                <w:noProof/>
                <w:webHidden/>
              </w:rPr>
            </w:r>
            <w:r w:rsidR="001A3C29">
              <w:rPr>
                <w:noProof/>
                <w:webHidden/>
              </w:rPr>
              <w:fldChar w:fldCharType="separate"/>
            </w:r>
            <w:r w:rsidR="002E411B">
              <w:rPr>
                <w:noProof/>
                <w:webHidden/>
              </w:rPr>
              <w:t>11</w:t>
            </w:r>
            <w:r w:rsidR="001A3C29">
              <w:rPr>
                <w:noProof/>
                <w:webHidden/>
              </w:rPr>
              <w:fldChar w:fldCharType="end"/>
            </w:r>
          </w:hyperlink>
        </w:p>
        <w:p w14:paraId="380CF164" w14:textId="22DD3073" w:rsidR="001A3C29" w:rsidRDefault="009F34E1">
          <w:pPr>
            <w:pStyle w:val="TOC3"/>
            <w:tabs>
              <w:tab w:val="right" w:leader="dot" w:pos="9016"/>
            </w:tabs>
            <w:rPr>
              <w:noProof/>
              <w:szCs w:val="22"/>
              <w:lang w:eastAsia="en-GB"/>
            </w:rPr>
          </w:pPr>
          <w:hyperlink w:anchor="_Toc85547260" w:history="1">
            <w:r w:rsidR="001A3C29" w:rsidRPr="0075768F">
              <w:rPr>
                <w:rStyle w:val="Hyperlink"/>
                <w:rFonts w:eastAsia="Times New Roman"/>
                <w:noProof/>
                <w:bdr w:val="none" w:sz="0" w:space="0" w:color="auto" w:frame="1"/>
                <w:lang w:eastAsia="en-GB"/>
              </w:rPr>
              <w:t>Will I have time to see the city where the module is based?</w:t>
            </w:r>
            <w:r w:rsidR="001A3C29">
              <w:rPr>
                <w:noProof/>
                <w:webHidden/>
              </w:rPr>
              <w:tab/>
            </w:r>
            <w:r w:rsidR="001A3C29">
              <w:rPr>
                <w:noProof/>
                <w:webHidden/>
              </w:rPr>
              <w:fldChar w:fldCharType="begin"/>
            </w:r>
            <w:r w:rsidR="001A3C29">
              <w:rPr>
                <w:noProof/>
                <w:webHidden/>
              </w:rPr>
              <w:instrText xml:space="preserve"> PAGEREF _Toc85547260 \h </w:instrText>
            </w:r>
            <w:r w:rsidR="001A3C29">
              <w:rPr>
                <w:noProof/>
                <w:webHidden/>
              </w:rPr>
            </w:r>
            <w:r w:rsidR="001A3C29">
              <w:rPr>
                <w:noProof/>
                <w:webHidden/>
              </w:rPr>
              <w:fldChar w:fldCharType="separate"/>
            </w:r>
            <w:r w:rsidR="002E411B">
              <w:rPr>
                <w:noProof/>
                <w:webHidden/>
              </w:rPr>
              <w:t>11</w:t>
            </w:r>
            <w:r w:rsidR="001A3C29">
              <w:rPr>
                <w:noProof/>
                <w:webHidden/>
              </w:rPr>
              <w:fldChar w:fldCharType="end"/>
            </w:r>
          </w:hyperlink>
        </w:p>
        <w:p w14:paraId="63955501" w14:textId="6617696B" w:rsidR="001A3C29" w:rsidRDefault="009F34E1">
          <w:pPr>
            <w:pStyle w:val="TOC3"/>
            <w:tabs>
              <w:tab w:val="right" w:leader="dot" w:pos="9016"/>
            </w:tabs>
            <w:rPr>
              <w:noProof/>
              <w:szCs w:val="22"/>
              <w:lang w:eastAsia="en-GB"/>
            </w:rPr>
          </w:pPr>
          <w:hyperlink w:anchor="_Toc85547261" w:history="1">
            <w:r w:rsidR="001A3C29" w:rsidRPr="0075768F">
              <w:rPr>
                <w:rStyle w:val="Hyperlink"/>
                <w:rFonts w:eastAsia="Times New Roman"/>
                <w:noProof/>
                <w:bdr w:val="none" w:sz="0" w:space="0" w:color="auto" w:frame="1"/>
                <w:lang w:eastAsia="en-GB"/>
              </w:rPr>
              <w:t>Are the sources of the scholarship funding ethical?</w:t>
            </w:r>
            <w:r w:rsidR="001A3C29">
              <w:rPr>
                <w:noProof/>
                <w:webHidden/>
              </w:rPr>
              <w:tab/>
            </w:r>
            <w:r w:rsidR="001A3C29">
              <w:rPr>
                <w:noProof/>
                <w:webHidden/>
              </w:rPr>
              <w:fldChar w:fldCharType="begin"/>
            </w:r>
            <w:r w:rsidR="001A3C29">
              <w:rPr>
                <w:noProof/>
                <w:webHidden/>
              </w:rPr>
              <w:instrText xml:space="preserve"> PAGEREF _Toc85547261 \h </w:instrText>
            </w:r>
            <w:r w:rsidR="001A3C29">
              <w:rPr>
                <w:noProof/>
                <w:webHidden/>
              </w:rPr>
            </w:r>
            <w:r w:rsidR="001A3C29">
              <w:rPr>
                <w:noProof/>
                <w:webHidden/>
              </w:rPr>
              <w:fldChar w:fldCharType="separate"/>
            </w:r>
            <w:r w:rsidR="002E411B">
              <w:rPr>
                <w:noProof/>
                <w:webHidden/>
              </w:rPr>
              <w:t>12</w:t>
            </w:r>
            <w:r w:rsidR="001A3C29">
              <w:rPr>
                <w:noProof/>
                <w:webHidden/>
              </w:rPr>
              <w:fldChar w:fldCharType="end"/>
            </w:r>
          </w:hyperlink>
        </w:p>
        <w:p w14:paraId="72EAF2BC" w14:textId="0657DFF3" w:rsidR="001A3C29" w:rsidRDefault="009F34E1">
          <w:pPr>
            <w:pStyle w:val="TOC3"/>
            <w:tabs>
              <w:tab w:val="right" w:leader="dot" w:pos="9016"/>
            </w:tabs>
            <w:rPr>
              <w:noProof/>
              <w:szCs w:val="22"/>
              <w:lang w:eastAsia="en-GB"/>
            </w:rPr>
          </w:pPr>
          <w:hyperlink w:anchor="_Toc85547262" w:history="1">
            <w:r w:rsidR="001A3C29" w:rsidRPr="0075768F">
              <w:rPr>
                <w:rStyle w:val="Hyperlink"/>
                <w:rFonts w:eastAsia="Times New Roman"/>
                <w:noProof/>
                <w:bdr w:val="none" w:sz="0" w:space="0" w:color="auto" w:frame="1"/>
                <w:lang w:eastAsia="en-GB"/>
              </w:rPr>
              <w:t>My question is not answered here, who should I contact?</w:t>
            </w:r>
            <w:r w:rsidR="001A3C29">
              <w:rPr>
                <w:noProof/>
                <w:webHidden/>
              </w:rPr>
              <w:tab/>
            </w:r>
            <w:r w:rsidR="001A3C29">
              <w:rPr>
                <w:noProof/>
                <w:webHidden/>
              </w:rPr>
              <w:fldChar w:fldCharType="begin"/>
            </w:r>
            <w:r w:rsidR="001A3C29">
              <w:rPr>
                <w:noProof/>
                <w:webHidden/>
              </w:rPr>
              <w:instrText xml:space="preserve"> PAGEREF _Toc85547262 \h </w:instrText>
            </w:r>
            <w:r w:rsidR="001A3C29">
              <w:rPr>
                <w:noProof/>
                <w:webHidden/>
              </w:rPr>
            </w:r>
            <w:r w:rsidR="001A3C29">
              <w:rPr>
                <w:noProof/>
                <w:webHidden/>
              </w:rPr>
              <w:fldChar w:fldCharType="separate"/>
            </w:r>
            <w:r w:rsidR="002E411B">
              <w:rPr>
                <w:noProof/>
                <w:webHidden/>
              </w:rPr>
              <w:t>12</w:t>
            </w:r>
            <w:r w:rsidR="001A3C29">
              <w:rPr>
                <w:noProof/>
                <w:webHidden/>
              </w:rPr>
              <w:fldChar w:fldCharType="end"/>
            </w:r>
          </w:hyperlink>
        </w:p>
        <w:p w14:paraId="60983640" w14:textId="3A6EFB4D" w:rsidR="009D6115" w:rsidRPr="009F3383" w:rsidRDefault="009D6115" w:rsidP="00EF23F2">
          <w:pPr>
            <w:spacing w:line="240" w:lineRule="auto"/>
            <w:rPr>
              <w:sz w:val="24"/>
              <w:szCs w:val="24"/>
            </w:rPr>
          </w:pPr>
          <w:r w:rsidRPr="009F3383">
            <w:rPr>
              <w:b/>
              <w:bCs/>
              <w:noProof/>
              <w:sz w:val="24"/>
              <w:szCs w:val="24"/>
            </w:rPr>
            <w:fldChar w:fldCharType="end"/>
          </w:r>
        </w:p>
      </w:sdtContent>
    </w:sdt>
    <w:p w14:paraId="4A66286A" w14:textId="4841EC2F" w:rsidR="00620AFC" w:rsidRDefault="00620AFC">
      <w:pPr>
        <w:rPr>
          <w:sz w:val="24"/>
          <w:szCs w:val="24"/>
        </w:rPr>
      </w:pPr>
      <w:r>
        <w:rPr>
          <w:sz w:val="24"/>
          <w:szCs w:val="24"/>
        </w:rPr>
        <w:br w:type="page"/>
      </w:r>
    </w:p>
    <w:p w14:paraId="4C294B51" w14:textId="68B2B907" w:rsidR="00D60B26" w:rsidRPr="009F3383" w:rsidRDefault="00D60B26" w:rsidP="00EF23F2">
      <w:pPr>
        <w:pStyle w:val="Heading1"/>
        <w:rPr>
          <w:rFonts w:eastAsia="Times New Roman"/>
          <w:sz w:val="28"/>
          <w:szCs w:val="28"/>
          <w:bdr w:val="none" w:sz="0" w:space="0" w:color="auto" w:frame="1"/>
          <w:lang w:eastAsia="en-GB"/>
        </w:rPr>
      </w:pPr>
      <w:bookmarkStart w:id="2" w:name="_Toc85547214"/>
      <w:r w:rsidRPr="009F3383">
        <w:rPr>
          <w:rFonts w:eastAsia="Times New Roman"/>
          <w:sz w:val="28"/>
          <w:szCs w:val="28"/>
          <w:bdr w:val="none" w:sz="0" w:space="0" w:color="auto" w:frame="1"/>
          <w:lang w:eastAsia="en-GB"/>
        </w:rPr>
        <w:lastRenderedPageBreak/>
        <w:t>ELIGIBILITY</w:t>
      </w:r>
      <w:bookmarkEnd w:id="2"/>
    </w:p>
    <w:p w14:paraId="673B2FF9" w14:textId="77777777" w:rsidR="00D60B26" w:rsidRPr="009F3383" w:rsidRDefault="00D60B26" w:rsidP="00EF23F2">
      <w:pPr>
        <w:spacing w:line="240" w:lineRule="auto"/>
        <w:rPr>
          <w:sz w:val="28"/>
          <w:szCs w:val="28"/>
          <w:lang w:eastAsia="en-GB"/>
        </w:rPr>
      </w:pPr>
    </w:p>
    <w:p w14:paraId="64AC6395" w14:textId="77777777" w:rsidR="00D60B26" w:rsidRPr="009F3383" w:rsidRDefault="00D60B26" w:rsidP="00EF23F2">
      <w:pPr>
        <w:pStyle w:val="Heading3"/>
        <w:rPr>
          <w:rFonts w:eastAsia="Times New Roman"/>
          <w:color w:val="242424"/>
          <w:sz w:val="28"/>
          <w:szCs w:val="28"/>
          <w:lang w:eastAsia="en-GB"/>
        </w:rPr>
      </w:pPr>
      <w:bookmarkStart w:id="3" w:name="_Toc85547215"/>
      <w:r w:rsidRPr="009F3383">
        <w:rPr>
          <w:rFonts w:eastAsia="Times New Roman"/>
          <w:sz w:val="28"/>
          <w:szCs w:val="28"/>
          <w:bdr w:val="none" w:sz="0" w:space="0" w:color="auto" w:frame="1"/>
          <w:lang w:eastAsia="en-GB"/>
        </w:rPr>
        <w:t>I am not studying at a Europaeum University. Can I apply?</w:t>
      </w:r>
      <w:bookmarkEnd w:id="3"/>
    </w:p>
    <w:p w14:paraId="72A7C507" w14:textId="5CDB340C" w:rsidR="00D31EBF" w:rsidRPr="00E05E8A" w:rsidRDefault="00D60B26" w:rsidP="00EF23F2">
      <w:pPr>
        <w:shd w:val="clear" w:color="auto" w:fill="FFFFFF"/>
        <w:spacing w:before="204" w:after="204" w:line="240" w:lineRule="auto"/>
        <w:textAlignment w:val="baseline"/>
        <w:rPr>
          <w:color w:val="0000FF"/>
          <w:szCs w:val="22"/>
          <w:u w:val="single"/>
        </w:rPr>
      </w:pPr>
      <w:r w:rsidRPr="00E05E8A">
        <w:rPr>
          <w:rFonts w:eastAsia="Times New Roman" w:cstheme="minorHAnsi"/>
          <w:color w:val="242424"/>
          <w:szCs w:val="22"/>
          <w:lang w:eastAsia="en-GB"/>
        </w:rPr>
        <w:t>No. Only students studying at member of the Europaeum are eligible.</w:t>
      </w:r>
      <w:r w:rsidR="008340AA" w:rsidRPr="00E05E8A">
        <w:rPr>
          <w:rFonts w:eastAsia="Times New Roman" w:cstheme="minorHAnsi"/>
          <w:color w:val="242424"/>
          <w:szCs w:val="22"/>
          <w:lang w:eastAsia="en-GB"/>
        </w:rPr>
        <w:t xml:space="preserve"> A list of </w:t>
      </w:r>
      <w:r w:rsidR="00836644" w:rsidRPr="00E05E8A">
        <w:rPr>
          <w:rFonts w:eastAsia="Times New Roman" w:cstheme="minorHAnsi"/>
          <w:color w:val="242424"/>
          <w:szCs w:val="22"/>
          <w:lang w:eastAsia="en-GB"/>
        </w:rPr>
        <w:t xml:space="preserve">full </w:t>
      </w:r>
      <w:r w:rsidR="008340AA" w:rsidRPr="00E05E8A">
        <w:rPr>
          <w:rFonts w:eastAsia="Times New Roman" w:cstheme="minorHAnsi"/>
          <w:color w:val="242424"/>
          <w:szCs w:val="22"/>
          <w:lang w:eastAsia="en-GB"/>
        </w:rPr>
        <w:t xml:space="preserve">member universities can be found here: </w:t>
      </w:r>
      <w:hyperlink r:id="rId11" w:history="1">
        <w:r w:rsidR="00B128AF" w:rsidRPr="008764A7">
          <w:rPr>
            <w:rStyle w:val="Hyperlink"/>
            <w:szCs w:val="22"/>
          </w:rPr>
          <w:t>https://europaeum.org/members/</w:t>
        </w:r>
      </w:hyperlink>
      <w:r w:rsidR="00300CB6">
        <w:rPr>
          <w:rFonts w:eastAsia="Times New Roman" w:cstheme="minorHAnsi"/>
          <w:color w:val="242424"/>
          <w:szCs w:val="22"/>
          <w:lang w:eastAsia="en-GB"/>
        </w:rPr>
        <w:t xml:space="preserve"> </w:t>
      </w:r>
      <w:r w:rsidR="00300CB6">
        <w:rPr>
          <w:rFonts w:eastAsia="Times New Roman" w:cstheme="minorHAnsi"/>
          <w:color w:val="242424"/>
          <w:szCs w:val="22"/>
          <w:lang w:eastAsia="en-GB"/>
        </w:rPr>
        <w:t xml:space="preserve"> </w:t>
      </w:r>
      <w:r w:rsidR="002E71A1">
        <w:rPr>
          <w:rFonts w:eastAsia="Times New Roman" w:cstheme="minorHAnsi"/>
          <w:color w:val="242424"/>
          <w:szCs w:val="22"/>
          <w:lang w:eastAsia="en-GB"/>
        </w:rPr>
        <w:t>Please note that students at KU Leuven are also not eligible to apply for the 2024-25 cycle of the Programme</w:t>
      </w:r>
      <w:r w:rsidR="002E71A1">
        <w:rPr>
          <w:rFonts w:eastAsia="Times New Roman" w:cstheme="minorHAnsi"/>
          <w:color w:val="242424"/>
          <w:szCs w:val="22"/>
          <w:lang w:eastAsia="en-GB"/>
        </w:rPr>
        <w:t>.</w:t>
      </w:r>
      <w:r w:rsidR="00300CB6">
        <w:rPr>
          <w:rFonts w:eastAsia="Times New Roman" w:cstheme="minorHAnsi"/>
          <w:color w:val="242424"/>
          <w:szCs w:val="22"/>
          <w:lang w:eastAsia="en-GB"/>
        </w:rPr>
        <w:t xml:space="preserve">  </w:t>
      </w:r>
    </w:p>
    <w:p w14:paraId="392AE823" w14:textId="77777777" w:rsidR="007B1871" w:rsidRPr="009F3383" w:rsidRDefault="007B1871" w:rsidP="00EF23F2">
      <w:pPr>
        <w:pStyle w:val="Heading3"/>
        <w:rPr>
          <w:rFonts w:eastAsia="Times New Roman"/>
          <w:color w:val="242424"/>
          <w:sz w:val="28"/>
          <w:szCs w:val="28"/>
          <w:lang w:eastAsia="en-GB"/>
        </w:rPr>
      </w:pPr>
      <w:bookmarkStart w:id="4" w:name="_Toc85547216"/>
      <w:r w:rsidRPr="009F3383">
        <w:rPr>
          <w:rFonts w:eastAsia="Times New Roman"/>
          <w:sz w:val="28"/>
          <w:szCs w:val="28"/>
          <w:bdr w:val="none" w:sz="0" w:space="0" w:color="auto" w:frame="1"/>
          <w:lang w:eastAsia="en-GB"/>
        </w:rPr>
        <w:t>I am a master’s student, can I apply?</w:t>
      </w:r>
      <w:bookmarkEnd w:id="4"/>
    </w:p>
    <w:p w14:paraId="4C7B8D95" w14:textId="4568E161" w:rsidR="007B1871" w:rsidRPr="00E05E8A" w:rsidRDefault="007B1871" w:rsidP="00EF23F2">
      <w:pPr>
        <w:shd w:val="clear" w:color="auto" w:fill="FFFFFF"/>
        <w:spacing w:before="204" w:after="204" w:line="240" w:lineRule="auto"/>
        <w:textAlignment w:val="baseline"/>
        <w:rPr>
          <w:rFonts w:eastAsia="Times New Roman" w:cstheme="minorHAnsi"/>
          <w:szCs w:val="22"/>
          <w:lang w:eastAsia="en-GB"/>
        </w:rPr>
      </w:pPr>
      <w:r w:rsidRPr="00E05E8A">
        <w:rPr>
          <w:rFonts w:eastAsia="Times New Roman" w:cstheme="minorHAnsi"/>
          <w:szCs w:val="22"/>
          <w:lang w:eastAsia="en-GB"/>
        </w:rPr>
        <w:t xml:space="preserve">No. We do not accept applications from master’s students. If you are interested in the Programme, </w:t>
      </w:r>
      <w:r w:rsidR="00DC1789" w:rsidRPr="00E05E8A">
        <w:rPr>
          <w:rFonts w:eastAsia="Times New Roman" w:cstheme="minorHAnsi"/>
          <w:szCs w:val="22"/>
          <w:lang w:eastAsia="en-GB"/>
        </w:rPr>
        <w:t>we would be happy to hear from you if you are a registered doctoral student</w:t>
      </w:r>
      <w:r w:rsidRPr="00E05E8A">
        <w:rPr>
          <w:rFonts w:eastAsia="Times New Roman" w:cstheme="minorHAnsi"/>
          <w:szCs w:val="22"/>
          <w:lang w:eastAsia="en-GB"/>
        </w:rPr>
        <w:t xml:space="preserve"> </w:t>
      </w:r>
      <w:r w:rsidR="009E7AD6" w:rsidRPr="00E05E8A">
        <w:rPr>
          <w:rFonts w:eastAsia="Times New Roman" w:cstheme="minorHAnsi"/>
          <w:szCs w:val="22"/>
          <w:lang w:eastAsia="en-GB"/>
        </w:rPr>
        <w:t xml:space="preserve">at one of our member universities </w:t>
      </w:r>
      <w:r w:rsidR="00AC2338" w:rsidRPr="00E05E8A">
        <w:rPr>
          <w:rFonts w:eastAsia="Times New Roman" w:cstheme="minorHAnsi"/>
          <w:szCs w:val="22"/>
          <w:lang w:eastAsia="en-GB"/>
        </w:rPr>
        <w:t xml:space="preserve">when we launch our next call for applications </w:t>
      </w:r>
      <w:r w:rsidRPr="00E05E8A">
        <w:rPr>
          <w:rFonts w:eastAsia="Times New Roman" w:cstheme="minorHAnsi"/>
          <w:szCs w:val="22"/>
          <w:lang w:eastAsia="en-GB"/>
        </w:rPr>
        <w:t>in 202</w:t>
      </w:r>
      <w:r w:rsidR="00E67839">
        <w:rPr>
          <w:rFonts w:eastAsia="Times New Roman" w:cstheme="minorHAnsi"/>
          <w:szCs w:val="22"/>
          <w:lang w:eastAsia="en-GB"/>
        </w:rPr>
        <w:t>5</w:t>
      </w:r>
      <w:r w:rsidRPr="00E05E8A">
        <w:rPr>
          <w:rFonts w:eastAsia="Times New Roman" w:cstheme="minorHAnsi"/>
          <w:szCs w:val="22"/>
          <w:lang w:eastAsia="en-GB"/>
        </w:rPr>
        <w:t>.</w:t>
      </w:r>
    </w:p>
    <w:p w14:paraId="5F5484E4" w14:textId="77777777" w:rsidR="00052DFE" w:rsidRPr="009F3383" w:rsidRDefault="00052DFE" w:rsidP="00EF23F2">
      <w:pPr>
        <w:pStyle w:val="Heading3"/>
        <w:rPr>
          <w:rFonts w:eastAsia="Times New Roman"/>
          <w:color w:val="242424"/>
          <w:sz w:val="28"/>
          <w:szCs w:val="28"/>
          <w:lang w:eastAsia="en-GB"/>
        </w:rPr>
      </w:pPr>
      <w:bookmarkStart w:id="5" w:name="_Toc85547217"/>
      <w:r w:rsidRPr="009F3383">
        <w:rPr>
          <w:rFonts w:eastAsia="Times New Roman"/>
          <w:sz w:val="28"/>
          <w:szCs w:val="28"/>
          <w:bdr w:val="none" w:sz="0" w:space="0" w:color="auto" w:frame="1"/>
          <w:lang w:eastAsia="en-GB"/>
        </w:rPr>
        <w:t>I am a cotutelle student. Am I eligible?</w:t>
      </w:r>
      <w:bookmarkEnd w:id="5"/>
    </w:p>
    <w:p w14:paraId="487B11FE" w14:textId="0E4FEC12" w:rsidR="00052DFE" w:rsidRPr="00E05E8A" w:rsidRDefault="00052DFE" w:rsidP="00EF23F2">
      <w:pPr>
        <w:shd w:val="clear" w:color="auto" w:fill="FFFFFF"/>
        <w:spacing w:before="204" w:after="204" w:line="240" w:lineRule="auto"/>
        <w:textAlignment w:val="baseline"/>
        <w:rPr>
          <w:szCs w:val="22"/>
        </w:rPr>
      </w:pPr>
      <w:r w:rsidRPr="00E05E8A">
        <w:rPr>
          <w:rFonts w:eastAsia="Times New Roman" w:cstheme="minorHAnsi"/>
          <w:color w:val="242424"/>
          <w:szCs w:val="22"/>
          <w:lang w:eastAsia="en-GB"/>
        </w:rPr>
        <w:t>As long as you are studying at a Europaeum university</w:t>
      </w:r>
      <w:r w:rsidR="000872D4">
        <w:rPr>
          <w:rFonts w:eastAsia="Times New Roman" w:cstheme="minorHAnsi"/>
          <w:color w:val="242424"/>
          <w:szCs w:val="22"/>
          <w:lang w:eastAsia="en-GB"/>
        </w:rPr>
        <w:t xml:space="preserve"> (excluding KU Leuven)</w:t>
      </w:r>
      <w:r w:rsidRPr="00E05E8A">
        <w:rPr>
          <w:rFonts w:eastAsia="Times New Roman" w:cstheme="minorHAnsi"/>
          <w:color w:val="242424"/>
          <w:szCs w:val="22"/>
          <w:lang w:eastAsia="en-GB"/>
        </w:rPr>
        <w:t xml:space="preserve"> then you could be eligible. You should ask your internal university contact this question, as practice may vary between Europaeum members. If the answer is yes, then please make sure that both of your supervisors at both of your universities support your application – if your supervisor at the non-Europaeum university is not one of your referees please ask him/her to send a brief statement saying that they are happy for you to apply to </w:t>
      </w:r>
      <w:hyperlink r:id="rId12" w:history="1">
        <w:r w:rsidR="00051737" w:rsidRPr="00714A88">
          <w:rPr>
            <w:rStyle w:val="Hyperlink"/>
            <w:szCs w:val="22"/>
          </w:rPr>
          <w:t>applications@europaeum.org</w:t>
        </w:r>
      </w:hyperlink>
      <w:r w:rsidR="00051737">
        <w:rPr>
          <w:szCs w:val="22"/>
        </w:rPr>
        <w:t xml:space="preserve"> </w:t>
      </w:r>
    </w:p>
    <w:p w14:paraId="095A5399" w14:textId="51F3E9F5" w:rsidR="00D60B26" w:rsidRPr="009F3383" w:rsidRDefault="00D60B26" w:rsidP="00EF23F2">
      <w:pPr>
        <w:pStyle w:val="Heading3"/>
        <w:rPr>
          <w:rFonts w:eastAsia="Times New Roman"/>
          <w:color w:val="242424"/>
          <w:sz w:val="28"/>
          <w:szCs w:val="28"/>
          <w:lang w:eastAsia="en-GB"/>
        </w:rPr>
      </w:pPr>
      <w:bookmarkStart w:id="6" w:name="_Toc85547218"/>
      <w:r w:rsidRPr="009F3383">
        <w:rPr>
          <w:rFonts w:eastAsia="Times New Roman"/>
          <w:sz w:val="28"/>
          <w:szCs w:val="28"/>
          <w:bdr w:val="none" w:sz="0" w:space="0" w:color="auto" w:frame="1"/>
          <w:lang w:eastAsia="en-GB"/>
        </w:rPr>
        <w:t xml:space="preserve">I am not in the first or second year of my doctoral programme, </w:t>
      </w:r>
      <w:r w:rsidR="00E70AC6">
        <w:rPr>
          <w:rFonts w:eastAsia="Times New Roman"/>
          <w:sz w:val="28"/>
          <w:szCs w:val="28"/>
          <w:bdr w:val="none" w:sz="0" w:space="0" w:color="auto" w:frame="1"/>
          <w:lang w:eastAsia="en-GB"/>
        </w:rPr>
        <w:t>c</w:t>
      </w:r>
      <w:r w:rsidRPr="009F3383">
        <w:rPr>
          <w:rFonts w:eastAsia="Times New Roman"/>
          <w:sz w:val="28"/>
          <w:szCs w:val="28"/>
          <w:bdr w:val="none" w:sz="0" w:space="0" w:color="auto" w:frame="1"/>
          <w:lang w:eastAsia="en-GB"/>
        </w:rPr>
        <w:t>a</w:t>
      </w:r>
      <w:r w:rsidR="00E70AC6">
        <w:rPr>
          <w:rFonts w:eastAsia="Times New Roman"/>
          <w:sz w:val="28"/>
          <w:szCs w:val="28"/>
          <w:bdr w:val="none" w:sz="0" w:space="0" w:color="auto" w:frame="1"/>
          <w:lang w:eastAsia="en-GB"/>
        </w:rPr>
        <w:t>n</w:t>
      </w:r>
      <w:r w:rsidRPr="009F3383">
        <w:rPr>
          <w:rFonts w:eastAsia="Times New Roman"/>
          <w:sz w:val="28"/>
          <w:szCs w:val="28"/>
          <w:bdr w:val="none" w:sz="0" w:space="0" w:color="auto" w:frame="1"/>
          <w:lang w:eastAsia="en-GB"/>
        </w:rPr>
        <w:t xml:space="preserve"> I still apply?</w:t>
      </w:r>
      <w:bookmarkEnd w:id="6"/>
    </w:p>
    <w:p w14:paraId="6945D458" w14:textId="3740F5C1" w:rsidR="00D60B26" w:rsidRPr="00332D8F" w:rsidRDefault="00D60B26" w:rsidP="00EF23F2">
      <w:pPr>
        <w:shd w:val="clear" w:color="auto" w:fill="FFFFFF"/>
        <w:spacing w:before="204" w:after="204" w:line="240" w:lineRule="auto"/>
        <w:textAlignment w:val="baseline"/>
        <w:rPr>
          <w:rFonts w:eastAsia="Times New Roman" w:cstheme="minorHAnsi"/>
          <w:color w:val="242424"/>
          <w:szCs w:val="22"/>
          <w:lang w:eastAsia="en-GB"/>
        </w:rPr>
      </w:pPr>
      <w:r w:rsidRPr="00332D8F">
        <w:rPr>
          <w:rFonts w:eastAsia="Times New Roman" w:cstheme="minorHAnsi"/>
          <w:color w:val="242424"/>
          <w:szCs w:val="22"/>
          <w:lang w:eastAsia="en-GB"/>
        </w:rPr>
        <w:t xml:space="preserve">Possibly. All Scholars should have at least two </w:t>
      </w:r>
      <w:r w:rsidR="005B109C" w:rsidRPr="00332D8F">
        <w:rPr>
          <w:rFonts w:eastAsia="Times New Roman" w:cstheme="minorHAnsi"/>
          <w:color w:val="242424"/>
          <w:szCs w:val="22"/>
          <w:lang w:eastAsia="en-GB"/>
        </w:rPr>
        <w:t xml:space="preserve">full </w:t>
      </w:r>
      <w:r w:rsidRPr="00332D8F">
        <w:rPr>
          <w:rFonts w:eastAsia="Times New Roman" w:cstheme="minorHAnsi"/>
          <w:color w:val="242424"/>
          <w:szCs w:val="22"/>
          <w:lang w:eastAsia="en-GB"/>
        </w:rPr>
        <w:t>years left on their doctoral programme</w:t>
      </w:r>
      <w:r w:rsidR="00CE403A" w:rsidRPr="00332D8F">
        <w:rPr>
          <w:rFonts w:eastAsia="Times New Roman" w:cstheme="minorHAnsi"/>
          <w:color w:val="242424"/>
          <w:szCs w:val="22"/>
          <w:lang w:eastAsia="en-GB"/>
        </w:rPr>
        <w:t xml:space="preserve"> as w</w:t>
      </w:r>
      <w:r w:rsidRPr="00332D8F">
        <w:rPr>
          <w:rFonts w:eastAsia="Times New Roman" w:cstheme="minorHAnsi"/>
          <w:color w:val="242424"/>
          <w:szCs w:val="22"/>
          <w:lang w:eastAsia="en-GB"/>
        </w:rPr>
        <w:t xml:space="preserve">e expect all Scholars to be registered doctoral students for the duration of the Scholars Programme. If you are planning to submit your thesis in late </w:t>
      </w:r>
      <w:r w:rsidR="00C81C53" w:rsidRPr="00332D8F">
        <w:rPr>
          <w:rFonts w:eastAsia="Times New Roman" w:cstheme="minorHAnsi"/>
          <w:color w:val="242424"/>
          <w:szCs w:val="22"/>
          <w:lang w:eastAsia="en-GB"/>
        </w:rPr>
        <w:t>202</w:t>
      </w:r>
      <w:r w:rsidR="002E7E35">
        <w:rPr>
          <w:rFonts w:eastAsia="Times New Roman" w:cstheme="minorHAnsi"/>
          <w:color w:val="242424"/>
          <w:szCs w:val="22"/>
          <w:lang w:eastAsia="en-GB"/>
        </w:rPr>
        <w:t>5</w:t>
      </w:r>
      <w:r w:rsidRPr="00332D8F">
        <w:rPr>
          <w:rFonts w:eastAsia="Times New Roman" w:cstheme="minorHAnsi"/>
          <w:color w:val="242424"/>
          <w:szCs w:val="22"/>
          <w:lang w:eastAsia="en-GB"/>
        </w:rPr>
        <w:t xml:space="preserve"> you could still be eligible, but you would need to have a serious conversation with your supervisor about whether it would be viable to undertake the Scholars Programme at this point, as the final </w:t>
      </w:r>
      <w:r w:rsidR="00C657A9" w:rsidRPr="00332D8F">
        <w:rPr>
          <w:rFonts w:eastAsia="Times New Roman" w:cstheme="minorHAnsi"/>
          <w:color w:val="242424"/>
          <w:szCs w:val="22"/>
          <w:lang w:eastAsia="en-GB"/>
        </w:rPr>
        <w:t xml:space="preserve">two </w:t>
      </w:r>
      <w:r w:rsidRPr="00332D8F">
        <w:rPr>
          <w:rFonts w:eastAsia="Times New Roman" w:cstheme="minorHAnsi"/>
          <w:color w:val="242424"/>
          <w:szCs w:val="22"/>
          <w:lang w:eastAsia="en-GB"/>
        </w:rPr>
        <w:t>module</w:t>
      </w:r>
      <w:r w:rsidR="00C657A9" w:rsidRPr="00332D8F">
        <w:rPr>
          <w:rFonts w:eastAsia="Times New Roman" w:cstheme="minorHAnsi"/>
          <w:color w:val="242424"/>
          <w:szCs w:val="22"/>
          <w:lang w:eastAsia="en-GB"/>
        </w:rPr>
        <w:t>s</w:t>
      </w:r>
      <w:r w:rsidRPr="00332D8F">
        <w:rPr>
          <w:rFonts w:eastAsia="Times New Roman" w:cstheme="minorHAnsi"/>
          <w:color w:val="242424"/>
          <w:szCs w:val="22"/>
          <w:lang w:eastAsia="en-GB"/>
        </w:rPr>
        <w:t xml:space="preserve"> of the Programme will be scheduled </w:t>
      </w:r>
      <w:r w:rsidR="0095249A">
        <w:rPr>
          <w:rFonts w:eastAsia="Times New Roman" w:cstheme="minorHAnsi"/>
          <w:color w:val="242424"/>
          <w:szCs w:val="22"/>
          <w:lang w:eastAsia="en-GB"/>
        </w:rPr>
        <w:t>in the late summer and autumn of 2025</w:t>
      </w:r>
      <w:r w:rsidRPr="00332D8F">
        <w:rPr>
          <w:rFonts w:eastAsia="Times New Roman" w:cstheme="minorHAnsi"/>
          <w:color w:val="242424"/>
          <w:szCs w:val="22"/>
          <w:lang w:eastAsia="en-GB"/>
        </w:rPr>
        <w:t xml:space="preserve"> and will include a written output. It may not be viable for someone finishing off their thesis to take on this additional work.</w:t>
      </w:r>
      <w:r w:rsidR="00095F2F" w:rsidRPr="00332D8F">
        <w:rPr>
          <w:rFonts w:eastAsia="Times New Roman" w:cstheme="minorHAnsi"/>
          <w:color w:val="242424"/>
          <w:szCs w:val="22"/>
          <w:lang w:eastAsia="en-GB"/>
        </w:rPr>
        <w:t xml:space="preserve"> </w:t>
      </w:r>
    </w:p>
    <w:p w14:paraId="1E163D26" w14:textId="77777777" w:rsidR="00D60B26" w:rsidRPr="009F3383" w:rsidRDefault="00D60B26" w:rsidP="00EF23F2">
      <w:pPr>
        <w:pStyle w:val="Heading3"/>
        <w:rPr>
          <w:rFonts w:eastAsia="Times New Roman"/>
          <w:color w:val="242424"/>
          <w:sz w:val="28"/>
          <w:szCs w:val="28"/>
          <w:lang w:eastAsia="en-GB"/>
        </w:rPr>
      </w:pPr>
      <w:bookmarkStart w:id="7" w:name="_Toc85547219"/>
      <w:r w:rsidRPr="009F3383">
        <w:rPr>
          <w:rFonts w:eastAsia="Times New Roman"/>
          <w:sz w:val="28"/>
          <w:szCs w:val="28"/>
          <w:bdr w:val="none" w:sz="0" w:space="0" w:color="auto" w:frame="1"/>
          <w:lang w:eastAsia="en-GB"/>
        </w:rPr>
        <w:t>I am a part time student, am I eligible to apply?</w:t>
      </w:r>
      <w:bookmarkEnd w:id="7"/>
    </w:p>
    <w:p w14:paraId="5634A475" w14:textId="034ADE7A" w:rsidR="00D60B26" w:rsidRPr="00332D8F" w:rsidRDefault="00D60B26" w:rsidP="00EF23F2">
      <w:pPr>
        <w:shd w:val="clear" w:color="auto" w:fill="FFFFFF"/>
        <w:spacing w:before="204" w:after="204" w:line="240" w:lineRule="auto"/>
        <w:textAlignment w:val="baseline"/>
        <w:rPr>
          <w:rFonts w:eastAsia="Times New Roman" w:cstheme="minorHAnsi"/>
          <w:color w:val="FF0000"/>
          <w:szCs w:val="22"/>
          <w:lang w:eastAsia="en-GB"/>
        </w:rPr>
      </w:pPr>
      <w:r w:rsidRPr="00332D8F">
        <w:rPr>
          <w:rFonts w:eastAsia="Times New Roman" w:cstheme="minorHAnsi"/>
          <w:color w:val="242424"/>
          <w:szCs w:val="22"/>
          <w:lang w:eastAsia="en-GB"/>
        </w:rPr>
        <w:t xml:space="preserve">Yes. But we would strongly suggest that you talk to your supervisor about whether it is a good idea for you to </w:t>
      </w:r>
      <w:r w:rsidR="00735CF4" w:rsidRPr="00332D8F">
        <w:rPr>
          <w:rFonts w:eastAsia="Times New Roman" w:cstheme="minorHAnsi"/>
          <w:color w:val="242424"/>
          <w:szCs w:val="22"/>
          <w:lang w:eastAsia="en-GB"/>
        </w:rPr>
        <w:t>do so</w:t>
      </w:r>
      <w:r w:rsidRPr="00332D8F">
        <w:rPr>
          <w:rFonts w:eastAsia="Times New Roman" w:cstheme="minorHAnsi"/>
          <w:color w:val="242424"/>
          <w:szCs w:val="22"/>
          <w:lang w:eastAsia="en-GB"/>
        </w:rPr>
        <w:t xml:space="preserve"> and</w:t>
      </w:r>
      <w:r w:rsidR="00735CF4" w:rsidRPr="00332D8F">
        <w:rPr>
          <w:rFonts w:eastAsia="Times New Roman" w:cstheme="minorHAnsi"/>
          <w:color w:val="242424"/>
          <w:szCs w:val="22"/>
          <w:lang w:eastAsia="en-GB"/>
        </w:rPr>
        <w:t xml:space="preserve"> in particular</w:t>
      </w:r>
      <w:r w:rsidRPr="00332D8F">
        <w:rPr>
          <w:rFonts w:eastAsia="Times New Roman" w:cstheme="minorHAnsi"/>
          <w:color w:val="242424"/>
          <w:szCs w:val="22"/>
          <w:lang w:eastAsia="en-GB"/>
        </w:rPr>
        <w:t xml:space="preserve"> whether you would be able to manage the competing demands on your time if your application were to be successful</w:t>
      </w:r>
      <w:r w:rsidRPr="00332D8F">
        <w:rPr>
          <w:rFonts w:eastAsia="Times New Roman" w:cstheme="minorHAnsi"/>
          <w:szCs w:val="22"/>
          <w:lang w:eastAsia="en-GB"/>
        </w:rPr>
        <w:t>.</w:t>
      </w:r>
      <w:r w:rsidR="00BF68FF" w:rsidRPr="00332D8F">
        <w:rPr>
          <w:rFonts w:eastAsia="Times New Roman" w:cstheme="minorHAnsi"/>
          <w:szCs w:val="22"/>
          <w:lang w:eastAsia="en-GB"/>
        </w:rPr>
        <w:t xml:space="preserve"> You </w:t>
      </w:r>
      <w:r w:rsidR="0033768D">
        <w:rPr>
          <w:rFonts w:eastAsia="Times New Roman" w:cstheme="minorHAnsi"/>
          <w:szCs w:val="22"/>
          <w:lang w:eastAsia="en-GB"/>
        </w:rPr>
        <w:t>should also</w:t>
      </w:r>
      <w:r w:rsidR="00BF68FF" w:rsidRPr="00332D8F">
        <w:rPr>
          <w:rFonts w:eastAsia="Times New Roman" w:cstheme="minorHAnsi"/>
          <w:szCs w:val="22"/>
          <w:lang w:eastAsia="en-GB"/>
        </w:rPr>
        <w:t xml:space="preserve"> check with your employer</w:t>
      </w:r>
      <w:r w:rsidR="00E0446E" w:rsidRPr="00332D8F">
        <w:rPr>
          <w:rFonts w:eastAsia="Times New Roman" w:cstheme="minorHAnsi"/>
          <w:szCs w:val="22"/>
          <w:lang w:eastAsia="en-GB"/>
        </w:rPr>
        <w:t xml:space="preserve"> or contract</w:t>
      </w:r>
      <w:r w:rsidR="00BF68FF" w:rsidRPr="00332D8F">
        <w:rPr>
          <w:rFonts w:eastAsia="Times New Roman" w:cstheme="minorHAnsi"/>
          <w:szCs w:val="22"/>
          <w:lang w:eastAsia="en-GB"/>
        </w:rPr>
        <w:t xml:space="preserve"> (if applicable) that the residency commitments of the programme</w:t>
      </w:r>
      <w:r w:rsidR="001C2196" w:rsidRPr="00332D8F">
        <w:rPr>
          <w:rFonts w:eastAsia="Times New Roman" w:cstheme="minorHAnsi"/>
          <w:szCs w:val="22"/>
          <w:lang w:eastAsia="en-GB"/>
        </w:rPr>
        <w:t xml:space="preserve"> are compatible with your terms of employment</w:t>
      </w:r>
      <w:r w:rsidR="0033768D">
        <w:rPr>
          <w:rFonts w:eastAsia="Times New Roman" w:cstheme="minorHAnsi"/>
          <w:szCs w:val="22"/>
          <w:lang w:eastAsia="en-GB"/>
        </w:rPr>
        <w:t>, as they would need to be happy for you to be away from work during our residential weeks</w:t>
      </w:r>
      <w:r w:rsidR="00BF68FF" w:rsidRPr="00332D8F">
        <w:rPr>
          <w:rFonts w:eastAsia="Times New Roman" w:cstheme="minorHAnsi"/>
          <w:szCs w:val="22"/>
          <w:lang w:eastAsia="en-GB"/>
        </w:rPr>
        <w:t>.</w:t>
      </w:r>
      <w:r w:rsidR="0033768D">
        <w:rPr>
          <w:rFonts w:eastAsia="Times New Roman" w:cstheme="minorHAnsi"/>
          <w:szCs w:val="22"/>
          <w:lang w:eastAsia="en-GB"/>
        </w:rPr>
        <w:t xml:space="preserve"> </w:t>
      </w:r>
    </w:p>
    <w:p w14:paraId="2E25605B" w14:textId="77777777" w:rsidR="007B1871" w:rsidRPr="009F3383" w:rsidRDefault="007B1871" w:rsidP="00EF23F2">
      <w:pPr>
        <w:pStyle w:val="Heading3"/>
        <w:rPr>
          <w:rFonts w:eastAsia="Times New Roman"/>
          <w:color w:val="242424"/>
          <w:sz w:val="28"/>
          <w:szCs w:val="28"/>
          <w:lang w:eastAsia="en-GB"/>
        </w:rPr>
      </w:pPr>
      <w:bookmarkStart w:id="8" w:name="_Toc85547220"/>
      <w:r w:rsidRPr="009F3383">
        <w:rPr>
          <w:rFonts w:eastAsia="Times New Roman"/>
          <w:sz w:val="28"/>
          <w:szCs w:val="28"/>
          <w:bdr w:val="none" w:sz="0" w:space="0" w:color="auto" w:frame="1"/>
          <w:lang w:eastAsia="en-GB"/>
        </w:rPr>
        <w:t>My research is not really concerned with Europe. Am I eligible?</w:t>
      </w:r>
      <w:bookmarkEnd w:id="8"/>
    </w:p>
    <w:p w14:paraId="6AEE5122" w14:textId="54C7C341" w:rsidR="007B1871" w:rsidRPr="00332D8F" w:rsidRDefault="007B1871" w:rsidP="00EF23F2">
      <w:pPr>
        <w:shd w:val="clear" w:color="auto" w:fill="FFFFFF"/>
        <w:spacing w:before="204" w:after="204" w:line="240" w:lineRule="auto"/>
        <w:textAlignment w:val="baseline"/>
        <w:rPr>
          <w:rFonts w:eastAsia="Times New Roman" w:cstheme="minorHAnsi"/>
          <w:szCs w:val="22"/>
          <w:lang w:eastAsia="en-GB"/>
        </w:rPr>
      </w:pPr>
      <w:r w:rsidRPr="00332D8F">
        <w:rPr>
          <w:rFonts w:eastAsia="Times New Roman" w:cstheme="minorHAnsi"/>
          <w:szCs w:val="22"/>
          <w:lang w:eastAsia="en-GB"/>
        </w:rPr>
        <w:t xml:space="preserve">Applicants must demonstrate and interest in, and commitment to, the future of Europe. We define Europe very broadly (i.e. we do not define it as the EU). Anyone with a clear European element to their research would automatically meet our criterion of demonstrable interest in Europe. So too would anyone who can demonstrate that interest through their extra-curricular activities. It is also the case that your research may have considerable potential relevance for Europe or policy areas relevant to Europe, even if Europe is not its focus. </w:t>
      </w:r>
      <w:r w:rsidR="0072152D" w:rsidRPr="00332D8F">
        <w:rPr>
          <w:rFonts w:eastAsia="Times New Roman" w:cstheme="minorHAnsi"/>
          <w:szCs w:val="22"/>
          <w:lang w:eastAsia="en-GB"/>
        </w:rPr>
        <w:t xml:space="preserve">You may find it helpful to look at the profiles of our previous Scholars when judging how well your research interests </w:t>
      </w:r>
      <w:r w:rsidR="005C14CA" w:rsidRPr="00332D8F">
        <w:rPr>
          <w:rFonts w:eastAsia="Times New Roman" w:cstheme="minorHAnsi"/>
          <w:szCs w:val="22"/>
          <w:lang w:eastAsia="en-GB"/>
        </w:rPr>
        <w:t xml:space="preserve">or </w:t>
      </w:r>
      <w:proofErr w:type="spellStart"/>
      <w:r w:rsidR="005C14CA" w:rsidRPr="00332D8F">
        <w:rPr>
          <w:rFonts w:eastAsia="Times New Roman" w:cstheme="minorHAnsi"/>
          <w:szCs w:val="22"/>
          <w:lang w:eastAsia="en-GB"/>
        </w:rPr>
        <w:t>extra curricular</w:t>
      </w:r>
      <w:proofErr w:type="spellEnd"/>
      <w:r w:rsidR="005C14CA" w:rsidRPr="00332D8F">
        <w:rPr>
          <w:rFonts w:eastAsia="Times New Roman" w:cstheme="minorHAnsi"/>
          <w:szCs w:val="22"/>
          <w:lang w:eastAsia="en-GB"/>
        </w:rPr>
        <w:t xml:space="preserve"> interests </w:t>
      </w:r>
      <w:r w:rsidR="0072152D" w:rsidRPr="00332D8F">
        <w:rPr>
          <w:rFonts w:eastAsia="Times New Roman" w:cstheme="minorHAnsi"/>
          <w:szCs w:val="22"/>
          <w:lang w:eastAsia="en-GB"/>
        </w:rPr>
        <w:lastRenderedPageBreak/>
        <w:t xml:space="preserve">might fit. </w:t>
      </w:r>
      <w:r w:rsidRPr="00332D8F">
        <w:rPr>
          <w:rFonts w:eastAsia="Times New Roman" w:cstheme="minorHAnsi"/>
          <w:szCs w:val="22"/>
          <w:lang w:eastAsia="en-GB"/>
        </w:rPr>
        <w:t xml:space="preserve">However, if your research has no European element and you are not interested in Europe in your non-academic life, it is unlikely that you would be competitive and </w:t>
      </w:r>
      <w:r w:rsidR="008A43F1">
        <w:rPr>
          <w:rFonts w:eastAsia="Times New Roman" w:cstheme="minorHAnsi"/>
          <w:szCs w:val="22"/>
          <w:lang w:eastAsia="en-GB"/>
        </w:rPr>
        <w:t>it is also very unlikely that you would enjoy the programme</w:t>
      </w:r>
      <w:r w:rsidRPr="00332D8F">
        <w:rPr>
          <w:rFonts w:eastAsia="Times New Roman" w:cstheme="minorHAnsi"/>
          <w:szCs w:val="22"/>
          <w:lang w:eastAsia="en-GB"/>
        </w:rPr>
        <w:t xml:space="preserve">. If you are in any doubt, please email </w:t>
      </w:r>
      <w:r w:rsidR="00E13F3A">
        <w:rPr>
          <w:rFonts w:eastAsia="Times New Roman" w:cstheme="minorHAnsi"/>
          <w:szCs w:val="22"/>
          <w:lang w:eastAsia="en-GB"/>
        </w:rPr>
        <w:t xml:space="preserve">the Programme Director, </w:t>
      </w:r>
      <w:r w:rsidR="00332D8F" w:rsidRPr="00332D8F">
        <w:rPr>
          <w:rFonts w:eastAsia="Times New Roman" w:cstheme="minorHAnsi"/>
          <w:szCs w:val="22"/>
          <w:lang w:eastAsia="en-GB"/>
        </w:rPr>
        <w:t>Dr Tracey Sowerby</w:t>
      </w:r>
      <w:r w:rsidR="00E13F3A">
        <w:rPr>
          <w:rFonts w:eastAsia="Times New Roman" w:cstheme="minorHAnsi"/>
          <w:szCs w:val="22"/>
          <w:lang w:eastAsia="en-GB"/>
        </w:rPr>
        <w:t>,</w:t>
      </w:r>
      <w:r w:rsidR="00332D8F" w:rsidRPr="00332D8F">
        <w:rPr>
          <w:rFonts w:eastAsia="Times New Roman" w:cstheme="minorHAnsi"/>
          <w:szCs w:val="22"/>
          <w:lang w:eastAsia="en-GB"/>
        </w:rPr>
        <w:t xml:space="preserve"> on scholarsprogramme.director@europaeum.ox.ac.uk</w:t>
      </w:r>
      <w:r w:rsidRPr="00332D8F">
        <w:rPr>
          <w:rFonts w:eastAsia="Times New Roman" w:cstheme="minorHAnsi"/>
          <w:szCs w:val="22"/>
          <w:lang w:eastAsia="en-GB"/>
        </w:rPr>
        <w:t xml:space="preserve"> with a brief outline of your research interests for clarification. </w:t>
      </w:r>
    </w:p>
    <w:p w14:paraId="53AB6988" w14:textId="77777777" w:rsidR="007B1871" w:rsidRPr="009F3383" w:rsidRDefault="007B1871" w:rsidP="00EF23F2">
      <w:pPr>
        <w:pStyle w:val="Heading3"/>
        <w:rPr>
          <w:rFonts w:eastAsia="Times New Roman"/>
          <w:color w:val="242424"/>
          <w:sz w:val="28"/>
          <w:szCs w:val="28"/>
          <w:lang w:eastAsia="en-GB"/>
        </w:rPr>
      </w:pPr>
      <w:bookmarkStart w:id="9" w:name="_Toc85547221"/>
      <w:r w:rsidRPr="009F3383">
        <w:rPr>
          <w:rFonts w:eastAsia="Times New Roman"/>
          <w:sz w:val="28"/>
          <w:szCs w:val="28"/>
          <w:bdr w:val="none" w:sz="0" w:space="0" w:color="auto" w:frame="1"/>
          <w:lang w:eastAsia="en-GB"/>
        </w:rPr>
        <w:t>What subject do I need to be studying in order to be eligible to apply?</w:t>
      </w:r>
      <w:bookmarkEnd w:id="9"/>
    </w:p>
    <w:p w14:paraId="60BF8385" w14:textId="43C29D8F" w:rsidR="007B1871" w:rsidRPr="00332D8F" w:rsidRDefault="007B1871" w:rsidP="00EF23F2">
      <w:pPr>
        <w:shd w:val="clear" w:color="auto" w:fill="FFFFFF"/>
        <w:spacing w:before="204" w:after="204" w:line="240" w:lineRule="auto"/>
        <w:textAlignment w:val="baseline"/>
        <w:rPr>
          <w:rFonts w:eastAsia="Times New Roman" w:cstheme="minorHAnsi"/>
          <w:color w:val="242424"/>
          <w:szCs w:val="22"/>
          <w:lang w:eastAsia="en-GB"/>
        </w:rPr>
      </w:pPr>
      <w:r w:rsidRPr="00332D8F">
        <w:rPr>
          <w:rFonts w:eastAsia="Times New Roman" w:cstheme="minorHAnsi"/>
          <w:color w:val="242424"/>
          <w:szCs w:val="22"/>
          <w:lang w:eastAsia="en-GB"/>
        </w:rPr>
        <w:t xml:space="preserve">Applicants’ research must fall </w:t>
      </w:r>
      <w:r w:rsidR="00513D54" w:rsidRPr="00332D8F">
        <w:rPr>
          <w:rFonts w:eastAsia="Times New Roman" w:cstheme="minorHAnsi"/>
          <w:szCs w:val="22"/>
          <w:lang w:eastAsia="en-GB"/>
        </w:rPr>
        <w:t xml:space="preserve">wholly or in part </w:t>
      </w:r>
      <w:r w:rsidRPr="00332D8F">
        <w:rPr>
          <w:rFonts w:eastAsia="Times New Roman" w:cstheme="minorHAnsi"/>
          <w:color w:val="242424"/>
          <w:szCs w:val="22"/>
          <w:lang w:eastAsia="en-GB"/>
        </w:rPr>
        <w:t xml:space="preserve">within the Humanities or Social Sciences. Subjects which are eligible include (but are not limited to): Anthropology, Area Studies, Art History, Cultural Studies, Economics, European Law, European Studies, Gender Studies, Geography, History, International Law, International Political Economy, International Relations, Languages, Literature, Music, Philosophy, Political Science, and Religious Studies/Theology. Candidates whose research overlaps with the medical, life, or physical sciences with a policy dimension may be eligible to apply. Please contact the programme director in the event of any uncertainty.  </w:t>
      </w:r>
    </w:p>
    <w:p w14:paraId="20CDBAD4" w14:textId="6C50A671" w:rsidR="00E17870" w:rsidRPr="009F3383" w:rsidRDefault="00E17870" w:rsidP="00EF23F2">
      <w:pPr>
        <w:pStyle w:val="Heading3"/>
        <w:spacing w:after="200"/>
        <w:rPr>
          <w:rFonts w:eastAsia="Times New Roman"/>
          <w:color w:val="242424"/>
          <w:sz w:val="28"/>
          <w:szCs w:val="28"/>
          <w:lang w:eastAsia="en-GB"/>
        </w:rPr>
      </w:pPr>
      <w:bookmarkStart w:id="10" w:name="_Toc85547222"/>
      <w:r w:rsidRPr="009F3383">
        <w:rPr>
          <w:rFonts w:eastAsia="Times New Roman"/>
          <w:sz w:val="28"/>
          <w:szCs w:val="28"/>
          <w:bdr w:val="none" w:sz="0" w:space="0" w:color="auto" w:frame="1"/>
          <w:lang w:eastAsia="en-GB"/>
        </w:rPr>
        <w:t>I did not do very well in my undergraduate degree or my Master’s degree. Can I still apply?</w:t>
      </w:r>
      <w:bookmarkEnd w:id="10"/>
    </w:p>
    <w:p w14:paraId="0ADF421C" w14:textId="736FA65B" w:rsidR="00E17870" w:rsidRPr="00C856B4" w:rsidRDefault="00E17870" w:rsidP="00EF23F2">
      <w:pPr>
        <w:spacing w:line="240" w:lineRule="auto"/>
        <w:rPr>
          <w:szCs w:val="22"/>
          <w:lang w:eastAsia="en-GB"/>
        </w:rPr>
      </w:pPr>
      <w:r w:rsidRPr="00C856B4">
        <w:rPr>
          <w:szCs w:val="22"/>
          <w:lang w:eastAsia="en-GB"/>
        </w:rPr>
        <w:t xml:space="preserve">You can still apply, but we would discourage you from doing so </w:t>
      </w:r>
      <w:r w:rsidR="00923A3B" w:rsidRPr="00C856B4">
        <w:rPr>
          <w:szCs w:val="22"/>
          <w:lang w:eastAsia="en-GB"/>
        </w:rPr>
        <w:t xml:space="preserve">if you do not meet our threshold criteria </w:t>
      </w:r>
      <w:r w:rsidRPr="00C856B4">
        <w:rPr>
          <w:szCs w:val="22"/>
          <w:lang w:eastAsia="en-GB"/>
        </w:rPr>
        <w:t xml:space="preserve">as your application is highly unlikely to be competitive. Our selection criteria </w:t>
      </w:r>
      <w:r w:rsidR="00B128AF" w:rsidRPr="00C856B4">
        <w:rPr>
          <w:szCs w:val="22"/>
          <w:lang w:eastAsia="en-GB"/>
        </w:rPr>
        <w:t>(</w:t>
      </w:r>
      <w:hyperlink r:id="rId13" w:history="1">
        <w:r w:rsidR="00D522E1" w:rsidRPr="00C856B4">
          <w:rPr>
            <w:rStyle w:val="Hyperlink"/>
            <w:szCs w:val="22"/>
            <w:lang w:eastAsia="en-GB"/>
          </w:rPr>
          <w:t>https://europaeum.org/programmes/scholars-programme/applications/outline</w:t>
        </w:r>
        <w:r w:rsidR="00B128AF" w:rsidRPr="00C856B4">
          <w:rPr>
            <w:rStyle w:val="Hyperlink"/>
            <w:szCs w:val="22"/>
            <w:lang w:eastAsia="en-GB"/>
          </w:rPr>
          <w:t>)</w:t>
        </w:r>
      </w:hyperlink>
      <w:r w:rsidRPr="00C856B4">
        <w:rPr>
          <w:szCs w:val="22"/>
          <w:lang w:eastAsia="en-GB"/>
        </w:rPr>
        <w:t xml:space="preserve"> </w:t>
      </w:r>
      <w:r w:rsidR="006117C9">
        <w:rPr>
          <w:szCs w:val="22"/>
          <w:lang w:eastAsia="en-GB"/>
        </w:rPr>
        <w:t xml:space="preserve">outline </w:t>
      </w:r>
      <w:r w:rsidRPr="00C856B4">
        <w:rPr>
          <w:szCs w:val="22"/>
          <w:lang w:eastAsia="en-GB"/>
        </w:rPr>
        <w:t>what we would expect to see as a minimum standard of prior academic achievement.</w:t>
      </w:r>
      <w:r w:rsidR="00E10A0A" w:rsidRPr="00C856B4">
        <w:rPr>
          <w:szCs w:val="22"/>
          <w:lang w:eastAsia="en-GB"/>
        </w:rPr>
        <w:t xml:space="preserve"> If you do not reach this threshold you</w:t>
      </w:r>
      <w:r w:rsidR="006C0253" w:rsidRPr="00C856B4">
        <w:rPr>
          <w:szCs w:val="22"/>
          <w:lang w:eastAsia="en-GB"/>
        </w:rPr>
        <w:t>r application is</w:t>
      </w:r>
      <w:r w:rsidR="0058430A">
        <w:rPr>
          <w:szCs w:val="22"/>
          <w:lang w:eastAsia="en-GB"/>
        </w:rPr>
        <w:t xml:space="preserve"> very</w:t>
      </w:r>
      <w:r w:rsidR="00E10A0A" w:rsidRPr="00C856B4">
        <w:rPr>
          <w:szCs w:val="22"/>
          <w:lang w:eastAsia="en-GB"/>
        </w:rPr>
        <w:t xml:space="preserve"> </w:t>
      </w:r>
      <w:r w:rsidR="000C2F48">
        <w:rPr>
          <w:szCs w:val="22"/>
          <w:lang w:eastAsia="en-GB"/>
        </w:rPr>
        <w:t>likely to be deemed ineligible</w:t>
      </w:r>
      <w:r w:rsidR="00E10A0A" w:rsidRPr="00C856B4">
        <w:rPr>
          <w:szCs w:val="22"/>
          <w:lang w:eastAsia="en-GB"/>
        </w:rPr>
        <w:t>.</w:t>
      </w:r>
    </w:p>
    <w:p w14:paraId="2362BD39" w14:textId="1357F713" w:rsidR="00E17870" w:rsidRPr="009F3383" w:rsidRDefault="00E17870" w:rsidP="00EF23F2">
      <w:pPr>
        <w:pStyle w:val="Heading3"/>
        <w:rPr>
          <w:rFonts w:eastAsia="Times New Roman"/>
          <w:color w:val="242424"/>
          <w:sz w:val="28"/>
          <w:szCs w:val="28"/>
          <w:lang w:eastAsia="en-GB"/>
        </w:rPr>
      </w:pPr>
      <w:bookmarkStart w:id="11" w:name="_Toc85547223"/>
      <w:r w:rsidRPr="009F3383">
        <w:rPr>
          <w:rFonts w:eastAsia="Times New Roman"/>
          <w:sz w:val="28"/>
          <w:szCs w:val="28"/>
          <w:bdr w:val="none" w:sz="0" w:space="0" w:color="auto" w:frame="1"/>
          <w:lang w:eastAsia="en-GB"/>
        </w:rPr>
        <w:t>I am not really interested in leadership or policy. Am I elig</w:t>
      </w:r>
      <w:r w:rsidR="00876CDC" w:rsidRPr="009F3383">
        <w:rPr>
          <w:rFonts w:eastAsia="Times New Roman"/>
          <w:sz w:val="28"/>
          <w:szCs w:val="28"/>
          <w:bdr w:val="none" w:sz="0" w:space="0" w:color="auto" w:frame="1"/>
          <w:lang w:eastAsia="en-GB"/>
        </w:rPr>
        <w:t>i</w:t>
      </w:r>
      <w:r w:rsidRPr="009F3383">
        <w:rPr>
          <w:rFonts w:eastAsia="Times New Roman"/>
          <w:sz w:val="28"/>
          <w:szCs w:val="28"/>
          <w:bdr w:val="none" w:sz="0" w:space="0" w:color="auto" w:frame="1"/>
          <w:lang w:eastAsia="en-GB"/>
        </w:rPr>
        <w:t>ble?</w:t>
      </w:r>
      <w:bookmarkEnd w:id="11"/>
    </w:p>
    <w:p w14:paraId="42F746C5" w14:textId="5316F8BF" w:rsidR="00E17870" w:rsidRPr="00B128AF" w:rsidRDefault="00E17870" w:rsidP="00EF23F2">
      <w:pPr>
        <w:shd w:val="clear" w:color="auto" w:fill="FFFFFF"/>
        <w:spacing w:before="204" w:after="204" w:line="240" w:lineRule="auto"/>
        <w:textAlignment w:val="baseline"/>
        <w:rPr>
          <w:rFonts w:eastAsia="Times New Roman" w:cstheme="minorHAnsi"/>
          <w:color w:val="242424"/>
          <w:szCs w:val="22"/>
          <w:lang w:eastAsia="en-GB"/>
        </w:rPr>
      </w:pPr>
      <w:r w:rsidRPr="00B128AF">
        <w:rPr>
          <w:rFonts w:eastAsia="Times New Roman" w:cstheme="minorHAnsi"/>
          <w:color w:val="242424"/>
          <w:szCs w:val="22"/>
          <w:lang w:eastAsia="en-GB"/>
        </w:rPr>
        <w:t xml:space="preserve">You may technically be eligible, but you are highly unlikely to make a competitive application. The Programme is designed for those interested in policy and leadership and our </w:t>
      </w:r>
      <w:r w:rsidRPr="00B128AF">
        <w:rPr>
          <w:rFonts w:eastAsia="Times New Roman" w:cstheme="minorHAnsi"/>
          <w:szCs w:val="22"/>
          <w:lang w:eastAsia="en-GB"/>
        </w:rPr>
        <w:t>selection criteria</w:t>
      </w:r>
      <w:r w:rsidRPr="00B128AF">
        <w:rPr>
          <w:rFonts w:eastAsia="Times New Roman" w:cstheme="minorHAnsi"/>
          <w:color w:val="242424"/>
          <w:szCs w:val="22"/>
          <w:lang w:eastAsia="en-GB"/>
        </w:rPr>
        <w:t xml:space="preserve"> </w:t>
      </w:r>
      <w:r w:rsidR="00B128AF" w:rsidRPr="00B128AF">
        <w:rPr>
          <w:szCs w:val="22"/>
          <w:lang w:eastAsia="en-GB"/>
        </w:rPr>
        <w:t>(</w:t>
      </w:r>
      <w:hyperlink r:id="rId14" w:history="1">
        <w:r w:rsidR="00B351F6" w:rsidRPr="008764A7">
          <w:rPr>
            <w:rStyle w:val="Hyperlink"/>
            <w:szCs w:val="22"/>
            <w:lang w:eastAsia="en-GB"/>
          </w:rPr>
          <w:t>https://europaeum.org/programmes/scholars-programme/applications/outline</w:t>
        </w:r>
      </w:hyperlink>
      <w:r w:rsidR="00B128AF" w:rsidRPr="00B128AF">
        <w:rPr>
          <w:szCs w:val="22"/>
          <w:lang w:eastAsia="en-GB"/>
        </w:rPr>
        <w:t xml:space="preserve">) </w:t>
      </w:r>
      <w:r w:rsidRPr="00B128AF">
        <w:rPr>
          <w:rFonts w:eastAsia="Times New Roman" w:cstheme="minorHAnsi"/>
          <w:color w:val="242424"/>
          <w:szCs w:val="22"/>
          <w:lang w:eastAsia="en-GB"/>
        </w:rPr>
        <w:t>take this into account.</w:t>
      </w:r>
      <w:r w:rsidR="00876CDC" w:rsidRPr="00B128AF">
        <w:rPr>
          <w:rFonts w:eastAsia="Times New Roman" w:cstheme="minorHAnsi"/>
          <w:color w:val="242424"/>
          <w:szCs w:val="22"/>
          <w:lang w:eastAsia="en-GB"/>
        </w:rPr>
        <w:t xml:space="preserve"> </w:t>
      </w:r>
      <w:r w:rsidR="00E10A0A" w:rsidRPr="00B128AF">
        <w:rPr>
          <w:rFonts w:eastAsia="Times New Roman" w:cstheme="minorHAnsi"/>
          <w:color w:val="242424"/>
          <w:szCs w:val="22"/>
          <w:lang w:eastAsia="en-GB"/>
        </w:rPr>
        <w:t>But j</w:t>
      </w:r>
      <w:r w:rsidR="00876CDC" w:rsidRPr="00B128AF">
        <w:rPr>
          <w:rFonts w:eastAsia="Times New Roman" w:cstheme="minorHAnsi"/>
          <w:color w:val="242424"/>
          <w:szCs w:val="22"/>
          <w:lang w:eastAsia="en-GB"/>
        </w:rPr>
        <w:t>ust as importantly, you probably would</w:t>
      </w:r>
      <w:r w:rsidR="00DA2CEF">
        <w:rPr>
          <w:rFonts w:eastAsia="Times New Roman" w:cstheme="minorHAnsi"/>
          <w:color w:val="242424"/>
          <w:szCs w:val="22"/>
          <w:lang w:eastAsia="en-GB"/>
        </w:rPr>
        <w:t xml:space="preserve"> </w:t>
      </w:r>
      <w:r w:rsidR="00876CDC" w:rsidRPr="00B128AF">
        <w:rPr>
          <w:rFonts w:eastAsia="Times New Roman" w:cstheme="minorHAnsi"/>
          <w:color w:val="242424"/>
          <w:szCs w:val="22"/>
          <w:lang w:eastAsia="en-GB"/>
        </w:rPr>
        <w:t>n</w:t>
      </w:r>
      <w:r w:rsidR="00DA2CEF">
        <w:rPr>
          <w:rFonts w:eastAsia="Times New Roman" w:cstheme="minorHAnsi"/>
          <w:color w:val="242424"/>
          <w:szCs w:val="22"/>
          <w:lang w:eastAsia="en-GB"/>
        </w:rPr>
        <w:t>o</w:t>
      </w:r>
      <w:r w:rsidR="00876CDC" w:rsidRPr="00B128AF">
        <w:rPr>
          <w:rFonts w:eastAsia="Times New Roman" w:cstheme="minorHAnsi"/>
          <w:color w:val="242424"/>
          <w:szCs w:val="22"/>
          <w:lang w:eastAsia="en-GB"/>
        </w:rPr>
        <w:t xml:space="preserve">t enjoy the Programme and should think very carefully </w:t>
      </w:r>
      <w:r w:rsidR="00E10A0A" w:rsidRPr="00B128AF">
        <w:rPr>
          <w:rFonts w:eastAsia="Times New Roman" w:cstheme="minorHAnsi"/>
          <w:color w:val="242424"/>
          <w:szCs w:val="22"/>
          <w:lang w:eastAsia="en-GB"/>
        </w:rPr>
        <w:t>about whether</w:t>
      </w:r>
      <w:r w:rsidR="00876CDC" w:rsidRPr="00B128AF">
        <w:rPr>
          <w:rFonts w:eastAsia="Times New Roman" w:cstheme="minorHAnsi"/>
          <w:color w:val="242424"/>
          <w:szCs w:val="22"/>
          <w:lang w:eastAsia="en-GB"/>
        </w:rPr>
        <w:t xml:space="preserve"> applying</w:t>
      </w:r>
      <w:r w:rsidR="00E10A0A" w:rsidRPr="00B128AF">
        <w:rPr>
          <w:rFonts w:eastAsia="Times New Roman" w:cstheme="minorHAnsi"/>
          <w:color w:val="242424"/>
          <w:szCs w:val="22"/>
          <w:lang w:eastAsia="en-GB"/>
        </w:rPr>
        <w:t xml:space="preserve"> would be the right thing for you</w:t>
      </w:r>
      <w:r w:rsidR="00876CDC" w:rsidRPr="00B128AF">
        <w:rPr>
          <w:rFonts w:eastAsia="Times New Roman" w:cstheme="minorHAnsi"/>
          <w:color w:val="242424"/>
          <w:szCs w:val="22"/>
          <w:lang w:eastAsia="en-GB"/>
        </w:rPr>
        <w:t>.</w:t>
      </w:r>
    </w:p>
    <w:p w14:paraId="57B97AC0" w14:textId="604EE2AC" w:rsidR="00594672" w:rsidRPr="00666B87" w:rsidRDefault="00594672" w:rsidP="00666B87">
      <w:pPr>
        <w:pStyle w:val="Heading3"/>
        <w:rPr>
          <w:sz w:val="28"/>
          <w:szCs w:val="28"/>
        </w:rPr>
      </w:pPr>
      <w:bookmarkStart w:id="12" w:name="_Toc85547224"/>
      <w:r w:rsidRPr="00666B87">
        <w:rPr>
          <w:sz w:val="28"/>
          <w:szCs w:val="28"/>
        </w:rPr>
        <w:t>I am not a citizen</w:t>
      </w:r>
      <w:r w:rsidR="004C7EE9" w:rsidRPr="00666B87">
        <w:rPr>
          <w:sz w:val="28"/>
          <w:szCs w:val="28"/>
        </w:rPr>
        <w:t xml:space="preserve"> of a European country</w:t>
      </w:r>
      <w:r w:rsidRPr="00666B87">
        <w:rPr>
          <w:sz w:val="28"/>
          <w:szCs w:val="28"/>
        </w:rPr>
        <w:t>. Can I apply?</w:t>
      </w:r>
      <w:bookmarkEnd w:id="12"/>
    </w:p>
    <w:p w14:paraId="75A6CED7" w14:textId="3704EA7E" w:rsidR="00594672" w:rsidRPr="00B128AF" w:rsidRDefault="00594672" w:rsidP="00B128AF">
      <w:pPr>
        <w:rPr>
          <w:rFonts w:eastAsia="Times New Roman"/>
          <w:lang w:eastAsia="en-GB"/>
        </w:rPr>
      </w:pPr>
      <w:r w:rsidRPr="00666B87">
        <w:rPr>
          <w:rFonts w:eastAsia="Times New Roman"/>
          <w:lang w:eastAsia="en-GB"/>
        </w:rPr>
        <w:t>Yes. We want to hear from people who are interested in Europe and its future</w:t>
      </w:r>
      <w:r w:rsidR="00C24737" w:rsidRPr="00666B87">
        <w:rPr>
          <w:rFonts w:eastAsia="Times New Roman"/>
          <w:lang w:eastAsia="en-GB"/>
        </w:rPr>
        <w:t>, whether they are citizens of a European country or not.</w:t>
      </w:r>
    </w:p>
    <w:p w14:paraId="155A4B76" w14:textId="1F60FAE1" w:rsidR="000374BE" w:rsidRPr="00666B87" w:rsidRDefault="006634BF" w:rsidP="00666B87">
      <w:pPr>
        <w:pStyle w:val="Heading3"/>
        <w:rPr>
          <w:sz w:val="28"/>
          <w:szCs w:val="28"/>
        </w:rPr>
      </w:pPr>
      <w:bookmarkStart w:id="13" w:name="_Toc85547225"/>
      <w:r w:rsidRPr="00666B87">
        <w:rPr>
          <w:sz w:val="28"/>
          <w:szCs w:val="28"/>
        </w:rPr>
        <w:t>I applied unsuccessfully in 20</w:t>
      </w:r>
      <w:r w:rsidR="003D327D">
        <w:rPr>
          <w:sz w:val="28"/>
          <w:szCs w:val="28"/>
        </w:rPr>
        <w:t>21</w:t>
      </w:r>
      <w:r w:rsidRPr="00666B87">
        <w:rPr>
          <w:sz w:val="28"/>
          <w:szCs w:val="28"/>
        </w:rPr>
        <w:t>. Can I apply again?</w:t>
      </w:r>
      <w:bookmarkEnd w:id="13"/>
    </w:p>
    <w:p w14:paraId="5543E2C3" w14:textId="13D33C7B" w:rsidR="006634BF" w:rsidRPr="00FA0340" w:rsidRDefault="006634BF" w:rsidP="00EF23F2">
      <w:pPr>
        <w:shd w:val="clear" w:color="auto" w:fill="FFFFFF"/>
        <w:spacing w:before="204" w:after="204" w:line="240" w:lineRule="auto"/>
        <w:textAlignment w:val="baseline"/>
        <w:rPr>
          <w:rFonts w:eastAsia="Times New Roman" w:cstheme="minorHAnsi"/>
          <w:color w:val="FF0000"/>
          <w:sz w:val="24"/>
          <w:szCs w:val="24"/>
          <w:lang w:eastAsia="en-GB"/>
        </w:rPr>
      </w:pPr>
      <w:r w:rsidRPr="00B128AF">
        <w:rPr>
          <w:rFonts w:eastAsia="Times New Roman" w:cstheme="minorHAnsi"/>
          <w:szCs w:val="22"/>
          <w:lang w:eastAsia="en-GB"/>
        </w:rPr>
        <w:t xml:space="preserve">As long as you </w:t>
      </w:r>
      <w:r w:rsidR="00EC5887">
        <w:rPr>
          <w:rFonts w:eastAsia="Times New Roman" w:cstheme="minorHAnsi"/>
          <w:szCs w:val="22"/>
          <w:lang w:eastAsia="en-GB"/>
        </w:rPr>
        <w:t xml:space="preserve">still </w:t>
      </w:r>
      <w:r w:rsidRPr="00B128AF">
        <w:rPr>
          <w:rFonts w:eastAsia="Times New Roman" w:cstheme="minorHAnsi"/>
          <w:szCs w:val="22"/>
          <w:lang w:eastAsia="en-GB"/>
        </w:rPr>
        <w:t>meet the eligibility criteria, you can apply this time</w:t>
      </w:r>
      <w:r w:rsidRPr="00666B87">
        <w:rPr>
          <w:rFonts w:eastAsia="Times New Roman" w:cstheme="minorHAnsi"/>
          <w:sz w:val="24"/>
          <w:szCs w:val="24"/>
          <w:lang w:eastAsia="en-GB"/>
        </w:rPr>
        <w:t>.</w:t>
      </w:r>
    </w:p>
    <w:p w14:paraId="5D2999A7" w14:textId="15141348" w:rsidR="000374BE" w:rsidRPr="009F3383" w:rsidRDefault="009F34E1" w:rsidP="00EF23F2">
      <w:pPr>
        <w:shd w:val="clear" w:color="auto" w:fill="FFFFFF"/>
        <w:spacing w:before="204" w:after="204" w:line="240" w:lineRule="auto"/>
        <w:textAlignment w:val="baseline"/>
        <w:rPr>
          <w:rFonts w:eastAsia="Times New Roman" w:cstheme="minorHAnsi"/>
          <w:color w:val="242424"/>
          <w:sz w:val="24"/>
          <w:szCs w:val="24"/>
          <w:lang w:eastAsia="en-GB"/>
        </w:rPr>
      </w:pPr>
      <w:r>
        <w:rPr>
          <w:sz w:val="24"/>
          <w:szCs w:val="24"/>
        </w:rPr>
        <w:pict w14:anchorId="2A9AF0C9">
          <v:rect id="_x0000_i1026" style="width:0;height:1.5pt" o:hralign="center" o:hrstd="t" o:hr="t" fillcolor="#a0a0a0" stroked="f"/>
        </w:pict>
      </w:r>
    </w:p>
    <w:p w14:paraId="09F0FF07" w14:textId="77777777" w:rsidR="00D60B26" w:rsidRPr="00906F5B" w:rsidRDefault="00D60B26" w:rsidP="00EF23F2">
      <w:pPr>
        <w:pStyle w:val="Heading1"/>
        <w:rPr>
          <w:rFonts w:eastAsia="Times New Roman"/>
          <w:sz w:val="28"/>
          <w:szCs w:val="28"/>
          <w:bdr w:val="none" w:sz="0" w:space="0" w:color="auto" w:frame="1"/>
          <w:lang w:eastAsia="en-GB"/>
        </w:rPr>
      </w:pPr>
      <w:bookmarkStart w:id="14" w:name="_Toc85547226"/>
      <w:r w:rsidRPr="00906F5B">
        <w:rPr>
          <w:rFonts w:eastAsia="Times New Roman"/>
          <w:sz w:val="28"/>
          <w:szCs w:val="28"/>
          <w:bdr w:val="none" w:sz="0" w:space="0" w:color="auto" w:frame="1"/>
          <w:lang w:eastAsia="en-GB"/>
        </w:rPr>
        <w:t>APPLICATIONS</w:t>
      </w:r>
      <w:bookmarkEnd w:id="14"/>
    </w:p>
    <w:p w14:paraId="7D7474B3" w14:textId="77777777" w:rsidR="00D60B26" w:rsidRPr="00906F5B" w:rsidRDefault="00D60B26" w:rsidP="00EF23F2">
      <w:pPr>
        <w:spacing w:line="240" w:lineRule="auto"/>
        <w:rPr>
          <w:sz w:val="28"/>
          <w:szCs w:val="28"/>
          <w:lang w:eastAsia="en-GB"/>
        </w:rPr>
      </w:pPr>
    </w:p>
    <w:p w14:paraId="77ADE9F7" w14:textId="4EAC3D59" w:rsidR="00D60B26" w:rsidRPr="00906F5B" w:rsidRDefault="00D60B26" w:rsidP="00EF23F2">
      <w:pPr>
        <w:pStyle w:val="Heading3"/>
        <w:rPr>
          <w:rFonts w:eastAsia="Times New Roman"/>
          <w:color w:val="242424"/>
          <w:sz w:val="28"/>
          <w:szCs w:val="28"/>
          <w:lang w:eastAsia="en-GB"/>
        </w:rPr>
      </w:pPr>
      <w:bookmarkStart w:id="15" w:name="_Toc85547227"/>
      <w:r w:rsidRPr="00906F5B">
        <w:rPr>
          <w:rFonts w:eastAsia="Times New Roman"/>
          <w:sz w:val="28"/>
          <w:szCs w:val="28"/>
          <w:bdr w:val="none" w:sz="0" w:space="0" w:color="auto" w:frame="1"/>
          <w:lang w:eastAsia="en-GB"/>
        </w:rPr>
        <w:lastRenderedPageBreak/>
        <w:t>How do I apply?</w:t>
      </w:r>
      <w:bookmarkEnd w:id="15"/>
      <w:r w:rsidR="00B351F6">
        <w:rPr>
          <w:rFonts w:eastAsia="Times New Roman"/>
          <w:sz w:val="28"/>
          <w:szCs w:val="28"/>
          <w:bdr w:val="none" w:sz="0" w:space="0" w:color="auto" w:frame="1"/>
          <w:lang w:eastAsia="en-GB"/>
        </w:rPr>
        <w:br/>
      </w:r>
    </w:p>
    <w:p w14:paraId="65F59B25" w14:textId="129BB27C" w:rsidR="00D60B26" w:rsidRPr="00BA16BF" w:rsidRDefault="00D60B26" w:rsidP="00EF23F2">
      <w:pPr>
        <w:shd w:val="clear" w:color="auto" w:fill="FFFFFF"/>
        <w:spacing w:after="0" w:line="240" w:lineRule="auto"/>
        <w:textAlignment w:val="baseline"/>
        <w:rPr>
          <w:rFonts w:eastAsia="Times New Roman" w:cstheme="minorHAnsi"/>
          <w:color w:val="242424"/>
          <w:szCs w:val="22"/>
          <w:lang w:eastAsia="en-GB"/>
        </w:rPr>
      </w:pPr>
      <w:r w:rsidRPr="00BA16BF">
        <w:rPr>
          <w:rFonts w:eastAsia="Times New Roman" w:cstheme="minorHAnsi"/>
          <w:color w:val="242424"/>
          <w:szCs w:val="22"/>
          <w:lang w:eastAsia="en-GB"/>
        </w:rPr>
        <w:t>Applications need to be submitted to both the Europaeum (</w:t>
      </w:r>
      <w:r w:rsidR="000872D4">
        <w:rPr>
          <w:szCs w:val="22"/>
        </w:rPr>
        <w:t>applications@europaeum.org</w:t>
      </w:r>
      <w:r w:rsidRPr="00BA16BF">
        <w:rPr>
          <w:rFonts w:eastAsia="Times New Roman" w:cstheme="minorHAnsi"/>
          <w:color w:val="242424"/>
          <w:szCs w:val="22"/>
          <w:lang w:eastAsia="en-GB"/>
        </w:rPr>
        <w:t>) and your home university. Please write ‘Europaeum Scholars Programme Application’ in the subject line of your email. If you are in any doubt, please double check with your university contact.</w:t>
      </w:r>
    </w:p>
    <w:p w14:paraId="1A4DC25F" w14:textId="4B84D99F" w:rsidR="00D60B26" w:rsidRPr="00BA16BF" w:rsidRDefault="00D60B26" w:rsidP="00EF23F2">
      <w:pPr>
        <w:shd w:val="clear" w:color="auto" w:fill="FFFFFF"/>
        <w:spacing w:after="0" w:line="240" w:lineRule="auto"/>
        <w:textAlignment w:val="baseline"/>
        <w:rPr>
          <w:rFonts w:eastAsia="Times New Roman" w:cstheme="minorHAnsi"/>
          <w:color w:val="242424"/>
          <w:szCs w:val="22"/>
          <w:lang w:eastAsia="en-GB"/>
        </w:rPr>
      </w:pPr>
      <w:r w:rsidRPr="00BA16BF">
        <w:rPr>
          <w:rFonts w:eastAsia="Times New Roman" w:cstheme="minorHAnsi"/>
          <w:color w:val="242424"/>
          <w:szCs w:val="22"/>
          <w:lang w:eastAsia="en-GB"/>
        </w:rPr>
        <w:t>Please send everything as a single email to both addresses with the required document</w:t>
      </w:r>
      <w:r w:rsidR="004718C6" w:rsidRPr="00BA16BF">
        <w:rPr>
          <w:rFonts w:eastAsia="Times New Roman" w:cstheme="minorHAnsi"/>
          <w:color w:val="242424"/>
          <w:szCs w:val="22"/>
          <w:lang w:eastAsia="en-GB"/>
        </w:rPr>
        <w:t>s</w:t>
      </w:r>
      <w:r w:rsidRPr="00BA16BF">
        <w:rPr>
          <w:rFonts w:eastAsia="Times New Roman" w:cstheme="minorHAnsi"/>
          <w:color w:val="242424"/>
          <w:szCs w:val="22"/>
          <w:lang w:eastAsia="en-GB"/>
        </w:rPr>
        <w:t xml:space="preserve"> as attachments. For further details about and guidance on the documents you need to supply please consult the Europaeum Scholars section of our website:</w:t>
      </w:r>
      <w:r w:rsidRPr="00BA16BF">
        <w:rPr>
          <w:szCs w:val="22"/>
        </w:rPr>
        <w:t xml:space="preserve"> </w:t>
      </w:r>
      <w:hyperlink r:id="rId15" w:history="1">
        <w:r w:rsidR="00B351F6" w:rsidRPr="008764A7">
          <w:rPr>
            <w:rStyle w:val="Hyperlink"/>
            <w:szCs w:val="22"/>
          </w:rPr>
          <w:t>https://europaeum.org/programmes/scholars-programme/</w:t>
        </w:r>
      </w:hyperlink>
    </w:p>
    <w:p w14:paraId="48ADC3C9" w14:textId="0CED4DBF" w:rsidR="00385BAD" w:rsidRPr="00BA16BF" w:rsidRDefault="00385BAD" w:rsidP="00EF23F2">
      <w:pPr>
        <w:shd w:val="clear" w:color="auto" w:fill="FFFFFF"/>
        <w:spacing w:after="0" w:line="240" w:lineRule="auto"/>
        <w:textAlignment w:val="baseline"/>
        <w:rPr>
          <w:rFonts w:eastAsia="Times New Roman" w:cstheme="minorHAnsi"/>
          <w:color w:val="242424"/>
          <w:szCs w:val="22"/>
          <w:lang w:eastAsia="en-GB"/>
        </w:rPr>
      </w:pPr>
      <w:r w:rsidRPr="00BA16BF">
        <w:rPr>
          <w:rFonts w:eastAsia="Times New Roman" w:cstheme="minorHAnsi"/>
          <w:color w:val="242424"/>
          <w:szCs w:val="22"/>
          <w:lang w:eastAsia="en-GB"/>
        </w:rPr>
        <w:t>Please ask your referees to submit their references to us directly, copying in your university contact</w:t>
      </w:r>
      <w:r w:rsidR="006F46D2">
        <w:rPr>
          <w:rFonts w:eastAsia="Times New Roman" w:cstheme="minorHAnsi"/>
          <w:color w:val="242424"/>
          <w:szCs w:val="22"/>
          <w:lang w:eastAsia="en-GB"/>
        </w:rPr>
        <w:t>, and writing ‘Scholars Programme Reference for [your name]’ in the subject line of the email</w:t>
      </w:r>
      <w:r w:rsidRPr="00BA16BF">
        <w:rPr>
          <w:rFonts w:eastAsia="Times New Roman" w:cstheme="minorHAnsi"/>
          <w:color w:val="242424"/>
          <w:szCs w:val="22"/>
          <w:lang w:eastAsia="en-GB"/>
        </w:rPr>
        <w:t>.</w:t>
      </w:r>
    </w:p>
    <w:p w14:paraId="34266784" w14:textId="77777777" w:rsidR="00D60B26" w:rsidRPr="009F3383" w:rsidRDefault="00D60B26" w:rsidP="00EF23F2">
      <w:pPr>
        <w:shd w:val="clear" w:color="auto" w:fill="FFFFFF"/>
        <w:spacing w:after="0" w:line="240" w:lineRule="auto"/>
        <w:textAlignment w:val="baseline"/>
        <w:rPr>
          <w:rFonts w:eastAsia="Times New Roman" w:cstheme="minorHAnsi"/>
          <w:color w:val="242424"/>
          <w:sz w:val="24"/>
          <w:szCs w:val="24"/>
          <w:lang w:eastAsia="en-GB"/>
        </w:rPr>
      </w:pPr>
    </w:p>
    <w:p w14:paraId="405E04DA" w14:textId="15EA0AC7" w:rsidR="00D60B26" w:rsidRPr="00906F5B" w:rsidRDefault="00D60B26" w:rsidP="00EF23F2">
      <w:pPr>
        <w:pStyle w:val="Heading3"/>
        <w:rPr>
          <w:rFonts w:eastAsia="Times New Roman"/>
          <w:sz w:val="28"/>
          <w:szCs w:val="28"/>
          <w:bdr w:val="none" w:sz="0" w:space="0" w:color="auto" w:frame="1"/>
          <w:lang w:eastAsia="en-GB"/>
        </w:rPr>
      </w:pPr>
      <w:bookmarkStart w:id="16" w:name="_Toc85547228"/>
      <w:r w:rsidRPr="00906F5B">
        <w:rPr>
          <w:rFonts w:eastAsia="Times New Roman"/>
          <w:sz w:val="28"/>
          <w:szCs w:val="28"/>
          <w:bdr w:val="none" w:sz="0" w:space="0" w:color="auto" w:frame="1"/>
          <w:lang w:eastAsia="en-GB"/>
        </w:rPr>
        <w:t>When do I need to apply by?</w:t>
      </w:r>
      <w:bookmarkEnd w:id="16"/>
      <w:r w:rsidR="00B351F6">
        <w:rPr>
          <w:rFonts w:eastAsia="Times New Roman"/>
          <w:sz w:val="28"/>
          <w:szCs w:val="28"/>
          <w:bdr w:val="none" w:sz="0" w:space="0" w:color="auto" w:frame="1"/>
          <w:lang w:eastAsia="en-GB"/>
        </w:rPr>
        <w:br/>
      </w:r>
    </w:p>
    <w:p w14:paraId="71ECE720" w14:textId="12A074F5" w:rsidR="00D60B26" w:rsidRPr="0049499A" w:rsidRDefault="00D60B26" w:rsidP="00EF23F2">
      <w:pPr>
        <w:shd w:val="clear" w:color="auto" w:fill="FFFFFF"/>
        <w:spacing w:after="0" w:line="240" w:lineRule="auto"/>
        <w:textAlignment w:val="baseline"/>
        <w:rPr>
          <w:rFonts w:eastAsia="Times New Roman" w:cstheme="minorHAnsi"/>
          <w:color w:val="242424"/>
          <w:szCs w:val="22"/>
          <w:lang w:eastAsia="en-GB"/>
        </w:rPr>
      </w:pPr>
      <w:r w:rsidRPr="0049499A">
        <w:rPr>
          <w:rFonts w:eastAsia="Times New Roman" w:cstheme="minorHAnsi"/>
          <w:color w:val="242424"/>
          <w:szCs w:val="22"/>
          <w:lang w:eastAsia="en-GB"/>
        </w:rPr>
        <w:t xml:space="preserve">The deadline is </w:t>
      </w:r>
      <w:r w:rsidR="00EC5887">
        <w:rPr>
          <w:rFonts w:eastAsia="Times New Roman" w:cstheme="minorHAnsi"/>
          <w:color w:val="242424"/>
          <w:szCs w:val="22"/>
          <w:lang w:eastAsia="en-GB"/>
        </w:rPr>
        <w:t>12</w:t>
      </w:r>
      <w:r w:rsidR="006F46D2">
        <w:rPr>
          <w:rFonts w:eastAsia="Times New Roman" w:cstheme="minorHAnsi"/>
          <w:color w:val="242424"/>
          <w:szCs w:val="22"/>
          <w:lang w:eastAsia="en-GB"/>
        </w:rPr>
        <w:t>.00</w:t>
      </w:r>
      <w:r w:rsidR="00EC5887">
        <w:rPr>
          <w:rFonts w:eastAsia="Times New Roman" w:cstheme="minorHAnsi"/>
          <w:color w:val="242424"/>
          <w:szCs w:val="22"/>
          <w:lang w:eastAsia="en-GB"/>
        </w:rPr>
        <w:t xml:space="preserve"> GMT / </w:t>
      </w:r>
      <w:r w:rsidR="00A457D4" w:rsidRPr="00EC5887">
        <w:rPr>
          <w:rFonts w:eastAsia="Times New Roman" w:cstheme="minorHAnsi"/>
          <w:color w:val="242424"/>
          <w:szCs w:val="22"/>
          <w:lang w:eastAsia="en-GB"/>
        </w:rPr>
        <w:t>13.00 CET</w:t>
      </w:r>
      <w:r w:rsidR="00B11DAC" w:rsidRPr="00EC5887">
        <w:rPr>
          <w:rFonts w:eastAsia="Times New Roman" w:cstheme="minorHAnsi"/>
          <w:color w:val="242424"/>
          <w:szCs w:val="22"/>
          <w:lang w:eastAsia="en-GB"/>
        </w:rPr>
        <w:t xml:space="preserve"> on </w:t>
      </w:r>
      <w:r w:rsidR="00A85DCD" w:rsidRPr="00EC5887">
        <w:rPr>
          <w:rFonts w:eastAsia="Times New Roman" w:cstheme="minorHAnsi"/>
          <w:b/>
          <w:bCs/>
          <w:color w:val="242424"/>
          <w:szCs w:val="22"/>
          <w:lang w:eastAsia="en-GB"/>
        </w:rPr>
        <w:t>26</w:t>
      </w:r>
      <w:r w:rsidRPr="00EC5887">
        <w:rPr>
          <w:rFonts w:eastAsia="Times New Roman" w:cstheme="minorHAnsi"/>
          <w:b/>
          <w:bCs/>
          <w:color w:val="242424"/>
          <w:szCs w:val="22"/>
          <w:lang w:eastAsia="en-GB"/>
        </w:rPr>
        <w:t xml:space="preserve"> </w:t>
      </w:r>
      <w:r w:rsidR="00A85DCD" w:rsidRPr="00EC5887">
        <w:rPr>
          <w:rFonts w:eastAsia="Times New Roman" w:cstheme="minorHAnsi"/>
          <w:b/>
          <w:bCs/>
          <w:color w:val="242424"/>
          <w:szCs w:val="22"/>
          <w:lang w:eastAsia="en-GB"/>
        </w:rPr>
        <w:t>Nov</w:t>
      </w:r>
      <w:r w:rsidRPr="00EC5887">
        <w:rPr>
          <w:rFonts w:eastAsia="Times New Roman" w:cstheme="minorHAnsi"/>
          <w:b/>
          <w:bCs/>
          <w:color w:val="242424"/>
          <w:szCs w:val="22"/>
          <w:lang w:eastAsia="en-GB"/>
        </w:rPr>
        <w:t>ember 20</w:t>
      </w:r>
      <w:r w:rsidR="00A457D4" w:rsidRPr="00EC5887">
        <w:rPr>
          <w:rFonts w:eastAsia="Times New Roman" w:cstheme="minorHAnsi"/>
          <w:b/>
          <w:bCs/>
          <w:color w:val="242424"/>
          <w:szCs w:val="22"/>
          <w:lang w:eastAsia="en-GB"/>
        </w:rPr>
        <w:t>2</w:t>
      </w:r>
      <w:r w:rsidR="000A0A59" w:rsidRPr="00EC5887">
        <w:rPr>
          <w:rFonts w:eastAsia="Times New Roman" w:cstheme="minorHAnsi"/>
          <w:b/>
          <w:bCs/>
          <w:color w:val="242424"/>
          <w:szCs w:val="22"/>
          <w:lang w:eastAsia="en-GB"/>
        </w:rPr>
        <w:t>3</w:t>
      </w:r>
      <w:r w:rsidRPr="00EC5887">
        <w:rPr>
          <w:rFonts w:eastAsia="Times New Roman" w:cstheme="minorHAnsi"/>
          <w:color w:val="242424"/>
          <w:szCs w:val="22"/>
          <w:lang w:eastAsia="en-GB"/>
        </w:rPr>
        <w:t>.</w:t>
      </w:r>
      <w:r w:rsidRPr="0049499A">
        <w:rPr>
          <w:rFonts w:eastAsia="Times New Roman" w:cstheme="minorHAnsi"/>
          <w:color w:val="242424"/>
          <w:szCs w:val="22"/>
          <w:lang w:eastAsia="en-GB"/>
        </w:rPr>
        <w:t xml:space="preserve"> </w:t>
      </w:r>
    </w:p>
    <w:p w14:paraId="286B9EDA" w14:textId="7E009E5F" w:rsidR="00D60B26" w:rsidRPr="009F3383" w:rsidRDefault="00C97EF4" w:rsidP="00EF23F2">
      <w:pPr>
        <w:shd w:val="clear" w:color="auto" w:fill="FFFFFF"/>
        <w:spacing w:after="0" w:line="240" w:lineRule="auto"/>
        <w:textAlignment w:val="baseline"/>
        <w:rPr>
          <w:rFonts w:eastAsia="Times New Roman" w:cstheme="minorHAnsi"/>
          <w:color w:val="242424"/>
          <w:sz w:val="24"/>
          <w:szCs w:val="24"/>
          <w:lang w:eastAsia="en-GB"/>
        </w:rPr>
      </w:pPr>
      <w:r w:rsidRPr="009F3383">
        <w:rPr>
          <w:rFonts w:eastAsia="Times New Roman" w:cstheme="minorHAnsi"/>
          <w:color w:val="242424"/>
          <w:sz w:val="24"/>
          <w:szCs w:val="24"/>
          <w:lang w:eastAsia="en-GB"/>
        </w:rPr>
        <w:t xml:space="preserve"> </w:t>
      </w:r>
    </w:p>
    <w:p w14:paraId="43B9DE26" w14:textId="1007CA56" w:rsidR="00D60B26" w:rsidRPr="00906F5B" w:rsidRDefault="00D60B26" w:rsidP="00EF23F2">
      <w:pPr>
        <w:pStyle w:val="Heading3"/>
        <w:rPr>
          <w:rFonts w:eastAsia="Times New Roman"/>
          <w:sz w:val="28"/>
          <w:szCs w:val="28"/>
          <w:bdr w:val="none" w:sz="0" w:space="0" w:color="auto" w:frame="1"/>
          <w:lang w:eastAsia="en-GB"/>
        </w:rPr>
      </w:pPr>
      <w:bookmarkStart w:id="17" w:name="_Toc85547229"/>
      <w:r w:rsidRPr="00906F5B">
        <w:rPr>
          <w:rFonts w:eastAsia="Times New Roman"/>
          <w:sz w:val="28"/>
          <w:szCs w:val="28"/>
          <w:bdr w:val="none" w:sz="0" w:space="0" w:color="auto" w:frame="1"/>
          <w:lang w:eastAsia="en-GB"/>
        </w:rPr>
        <w:t>What documents do I need to include in my application?</w:t>
      </w:r>
      <w:bookmarkEnd w:id="17"/>
      <w:r w:rsidR="00B351F6">
        <w:rPr>
          <w:rFonts w:eastAsia="Times New Roman"/>
          <w:sz w:val="28"/>
          <w:szCs w:val="28"/>
          <w:bdr w:val="none" w:sz="0" w:space="0" w:color="auto" w:frame="1"/>
          <w:lang w:eastAsia="en-GB"/>
        </w:rPr>
        <w:br/>
      </w:r>
    </w:p>
    <w:p w14:paraId="4C8C202F" w14:textId="40A40587" w:rsidR="00D60B26" w:rsidRPr="0049499A" w:rsidRDefault="00D60B26" w:rsidP="00EF23F2">
      <w:pPr>
        <w:shd w:val="clear" w:color="auto" w:fill="FFFFFF"/>
        <w:spacing w:after="0" w:line="240" w:lineRule="auto"/>
        <w:textAlignment w:val="baseline"/>
        <w:rPr>
          <w:rFonts w:eastAsia="Times New Roman" w:cstheme="minorHAnsi"/>
          <w:color w:val="242424"/>
          <w:szCs w:val="22"/>
          <w:lang w:eastAsia="en-GB"/>
        </w:rPr>
      </w:pPr>
      <w:r w:rsidRPr="0049499A">
        <w:rPr>
          <w:rFonts w:eastAsia="Times New Roman" w:cstheme="minorHAnsi"/>
          <w:color w:val="242424"/>
          <w:szCs w:val="22"/>
          <w:lang w:eastAsia="en-GB"/>
        </w:rPr>
        <w:t xml:space="preserve">Full details of what documents are required </w:t>
      </w:r>
      <w:r w:rsidR="00FA7240" w:rsidRPr="0049499A">
        <w:rPr>
          <w:rFonts w:eastAsia="Times New Roman" w:cstheme="minorHAnsi"/>
          <w:color w:val="242424"/>
          <w:szCs w:val="22"/>
          <w:lang w:eastAsia="en-GB"/>
        </w:rPr>
        <w:t>are</w:t>
      </w:r>
      <w:r w:rsidRPr="0049499A">
        <w:rPr>
          <w:rFonts w:eastAsia="Times New Roman" w:cstheme="minorHAnsi"/>
          <w:color w:val="242424"/>
          <w:szCs w:val="22"/>
          <w:lang w:eastAsia="en-GB"/>
        </w:rPr>
        <w:t xml:space="preserve"> published on our website: </w:t>
      </w:r>
      <w:hyperlink r:id="rId16" w:history="1">
        <w:r w:rsidR="00B351F6" w:rsidRPr="008764A7">
          <w:rPr>
            <w:rStyle w:val="Hyperlink"/>
            <w:szCs w:val="22"/>
          </w:rPr>
          <w:t>https://europaeum.org/programmes/scholars-programme/</w:t>
        </w:r>
      </w:hyperlink>
    </w:p>
    <w:p w14:paraId="36BB96BF" w14:textId="77777777" w:rsidR="00D60B26" w:rsidRPr="009F3383" w:rsidRDefault="00D60B26" w:rsidP="00EF23F2">
      <w:pPr>
        <w:shd w:val="clear" w:color="auto" w:fill="FFFFFF"/>
        <w:spacing w:after="0" w:line="240" w:lineRule="auto"/>
        <w:textAlignment w:val="baseline"/>
        <w:rPr>
          <w:rFonts w:eastAsia="Times New Roman" w:cstheme="minorHAnsi"/>
          <w:color w:val="242424"/>
          <w:sz w:val="24"/>
          <w:szCs w:val="24"/>
          <w:lang w:eastAsia="en-GB"/>
        </w:rPr>
      </w:pPr>
    </w:p>
    <w:p w14:paraId="5592F7E6" w14:textId="61DA5550" w:rsidR="00D60B26" w:rsidRPr="00906F5B" w:rsidRDefault="00D60B26" w:rsidP="00EF23F2">
      <w:pPr>
        <w:pStyle w:val="Heading3"/>
        <w:rPr>
          <w:rFonts w:eastAsia="Times New Roman"/>
          <w:color w:val="242424"/>
          <w:sz w:val="28"/>
          <w:szCs w:val="28"/>
          <w:lang w:eastAsia="en-GB"/>
        </w:rPr>
      </w:pPr>
      <w:bookmarkStart w:id="18" w:name="_Toc85547230"/>
      <w:r w:rsidRPr="00906F5B">
        <w:rPr>
          <w:rFonts w:eastAsia="Times New Roman"/>
          <w:sz w:val="28"/>
          <w:szCs w:val="28"/>
          <w:bdr w:val="none" w:sz="0" w:space="0" w:color="auto" w:frame="1"/>
          <w:lang w:eastAsia="en-GB"/>
        </w:rPr>
        <w:t>Who should I ask to be a referee?</w:t>
      </w:r>
      <w:bookmarkEnd w:id="18"/>
      <w:r w:rsidR="00B351F6">
        <w:rPr>
          <w:rFonts w:eastAsia="Times New Roman"/>
          <w:sz w:val="28"/>
          <w:szCs w:val="28"/>
          <w:bdr w:val="none" w:sz="0" w:space="0" w:color="auto" w:frame="1"/>
          <w:lang w:eastAsia="en-GB"/>
        </w:rPr>
        <w:br/>
      </w:r>
    </w:p>
    <w:p w14:paraId="023D1C95" w14:textId="15F96CE9" w:rsidR="00D60B26" w:rsidRPr="00B351F6" w:rsidRDefault="00D60B26" w:rsidP="00EF23F2">
      <w:pPr>
        <w:shd w:val="clear" w:color="auto" w:fill="FFFFFF"/>
        <w:spacing w:after="0" w:line="240" w:lineRule="auto"/>
        <w:textAlignment w:val="baseline"/>
        <w:rPr>
          <w:rFonts w:eastAsia="Times New Roman" w:cstheme="minorHAnsi"/>
          <w:color w:val="242424"/>
          <w:szCs w:val="22"/>
          <w:lang w:eastAsia="en-GB"/>
        </w:rPr>
      </w:pPr>
      <w:r w:rsidRPr="00B351F6">
        <w:rPr>
          <w:rFonts w:eastAsia="Times New Roman" w:cstheme="minorHAnsi"/>
          <w:color w:val="242424"/>
          <w:szCs w:val="22"/>
          <w:lang w:eastAsia="en-GB"/>
        </w:rPr>
        <w:t xml:space="preserve">Full details of the references required and some guidance about </w:t>
      </w:r>
      <w:r w:rsidR="00C863BF" w:rsidRPr="00B351F6">
        <w:rPr>
          <w:rFonts w:eastAsia="Times New Roman" w:cstheme="minorHAnsi"/>
          <w:color w:val="242424"/>
          <w:szCs w:val="22"/>
          <w:lang w:eastAsia="en-GB"/>
        </w:rPr>
        <w:t>w</w:t>
      </w:r>
      <w:r w:rsidRPr="00B351F6">
        <w:rPr>
          <w:rFonts w:eastAsia="Times New Roman" w:cstheme="minorHAnsi"/>
          <w:color w:val="242424"/>
          <w:szCs w:val="22"/>
          <w:lang w:eastAsia="en-GB"/>
        </w:rPr>
        <w:t>ho to ask to write them is availabl</w:t>
      </w:r>
      <w:r w:rsidR="00F11D1E" w:rsidRPr="00B351F6">
        <w:rPr>
          <w:rFonts w:eastAsia="Times New Roman" w:cstheme="minorHAnsi"/>
          <w:color w:val="242424"/>
          <w:szCs w:val="22"/>
          <w:lang w:eastAsia="en-GB"/>
        </w:rPr>
        <w:t xml:space="preserve">e on our website: </w:t>
      </w:r>
      <w:hyperlink r:id="rId17" w:history="1">
        <w:r w:rsidR="00B351F6" w:rsidRPr="00B351F6">
          <w:rPr>
            <w:rStyle w:val="Hyperlink"/>
            <w:rFonts w:eastAsia="Times New Roman" w:cstheme="minorHAnsi"/>
            <w:szCs w:val="22"/>
            <w:lang w:eastAsia="en-GB"/>
          </w:rPr>
          <w:t>https://europaeum.org/programmes/scholars-programme/applications/.</w:t>
        </w:r>
      </w:hyperlink>
      <w:r w:rsidRPr="00B351F6">
        <w:rPr>
          <w:rFonts w:eastAsia="Times New Roman" w:cstheme="minorHAnsi"/>
          <w:color w:val="242424"/>
          <w:szCs w:val="22"/>
          <w:lang w:eastAsia="en-GB"/>
        </w:rPr>
        <w:t xml:space="preserve"> Please note that </w:t>
      </w:r>
      <w:r w:rsidR="00385BAD" w:rsidRPr="00B351F6">
        <w:rPr>
          <w:rFonts w:eastAsia="Times New Roman" w:cstheme="minorHAnsi"/>
          <w:color w:val="242424"/>
          <w:szCs w:val="22"/>
          <w:lang w:eastAsia="en-GB"/>
        </w:rPr>
        <w:t xml:space="preserve">your </w:t>
      </w:r>
      <w:r w:rsidRPr="00B351F6">
        <w:rPr>
          <w:rFonts w:eastAsia="Times New Roman" w:cstheme="minorHAnsi"/>
          <w:color w:val="242424"/>
          <w:szCs w:val="22"/>
          <w:lang w:eastAsia="en-GB"/>
        </w:rPr>
        <w:t xml:space="preserve">personal reference </w:t>
      </w:r>
      <w:r w:rsidR="00A52B3D" w:rsidRPr="00B351F6">
        <w:rPr>
          <w:rFonts w:eastAsia="Times New Roman" w:cstheme="minorHAnsi"/>
          <w:color w:val="242424"/>
          <w:szCs w:val="22"/>
          <w:lang w:eastAsia="en-GB"/>
        </w:rPr>
        <w:t>must</w:t>
      </w:r>
      <w:r w:rsidRPr="00B351F6">
        <w:rPr>
          <w:rFonts w:eastAsia="Times New Roman" w:cstheme="minorHAnsi"/>
          <w:color w:val="242424"/>
          <w:szCs w:val="22"/>
          <w:lang w:eastAsia="en-GB"/>
        </w:rPr>
        <w:t xml:space="preserve"> NOT be written by </w:t>
      </w:r>
      <w:r w:rsidR="00385BAD" w:rsidRPr="00B351F6">
        <w:rPr>
          <w:rFonts w:eastAsia="Times New Roman" w:cstheme="minorHAnsi"/>
          <w:color w:val="242424"/>
          <w:szCs w:val="22"/>
          <w:lang w:eastAsia="en-GB"/>
        </w:rPr>
        <w:t xml:space="preserve">a </w:t>
      </w:r>
      <w:r w:rsidRPr="00B351F6">
        <w:rPr>
          <w:rFonts w:eastAsia="Times New Roman" w:cstheme="minorHAnsi"/>
          <w:color w:val="242424"/>
          <w:szCs w:val="22"/>
          <w:lang w:eastAsia="en-GB"/>
        </w:rPr>
        <w:t>family member</w:t>
      </w:r>
      <w:r w:rsidR="00FD0914">
        <w:rPr>
          <w:rFonts w:eastAsia="Times New Roman" w:cstheme="minorHAnsi"/>
          <w:color w:val="242424"/>
          <w:szCs w:val="22"/>
          <w:lang w:eastAsia="en-GB"/>
        </w:rPr>
        <w:t xml:space="preserve"> or someone with whom you are romantically involved</w:t>
      </w:r>
      <w:r w:rsidRPr="00B351F6">
        <w:rPr>
          <w:rFonts w:eastAsia="Times New Roman" w:cstheme="minorHAnsi"/>
          <w:color w:val="242424"/>
          <w:szCs w:val="22"/>
          <w:lang w:eastAsia="en-GB"/>
        </w:rPr>
        <w:t xml:space="preserve">. Please also note that one of your academic references MUST be from your doctoral supervisor. </w:t>
      </w:r>
      <w:r w:rsidR="00C863BF" w:rsidRPr="00B351F6">
        <w:rPr>
          <w:rFonts w:eastAsia="Times New Roman" w:cstheme="minorHAnsi"/>
          <w:color w:val="242424"/>
          <w:szCs w:val="22"/>
          <w:lang w:eastAsia="en-GB"/>
        </w:rPr>
        <w:t>If you</w:t>
      </w:r>
      <w:r w:rsidRPr="00B351F6">
        <w:rPr>
          <w:rFonts w:eastAsia="Times New Roman" w:cstheme="minorHAnsi"/>
          <w:color w:val="242424"/>
          <w:szCs w:val="22"/>
          <w:lang w:eastAsia="en-GB"/>
        </w:rPr>
        <w:t xml:space="preserve"> have not yet been allocated a supervisor </w:t>
      </w:r>
      <w:r w:rsidR="00C863BF" w:rsidRPr="00B351F6">
        <w:rPr>
          <w:rFonts w:eastAsia="Times New Roman" w:cstheme="minorHAnsi"/>
          <w:color w:val="242424"/>
          <w:szCs w:val="22"/>
          <w:lang w:eastAsia="en-GB"/>
        </w:rPr>
        <w:t xml:space="preserve">you </w:t>
      </w:r>
      <w:r w:rsidRPr="00B351F6">
        <w:rPr>
          <w:rFonts w:eastAsia="Times New Roman" w:cstheme="minorHAnsi"/>
          <w:color w:val="242424"/>
          <w:szCs w:val="22"/>
          <w:lang w:eastAsia="en-GB"/>
        </w:rPr>
        <w:t xml:space="preserve">should ask </w:t>
      </w:r>
      <w:r w:rsidR="00C863BF" w:rsidRPr="00B351F6">
        <w:rPr>
          <w:rFonts w:eastAsia="Times New Roman" w:cstheme="minorHAnsi"/>
          <w:color w:val="242424"/>
          <w:szCs w:val="22"/>
          <w:lang w:eastAsia="en-GB"/>
        </w:rPr>
        <w:t>you</w:t>
      </w:r>
      <w:r w:rsidRPr="00B351F6">
        <w:rPr>
          <w:rFonts w:eastAsia="Times New Roman" w:cstheme="minorHAnsi"/>
          <w:color w:val="242424"/>
          <w:szCs w:val="22"/>
          <w:lang w:eastAsia="en-GB"/>
        </w:rPr>
        <w:t xml:space="preserve">r academic advisor or whoever has had oversight of </w:t>
      </w:r>
      <w:r w:rsidR="00C863BF" w:rsidRPr="00B351F6">
        <w:rPr>
          <w:rFonts w:eastAsia="Times New Roman" w:cstheme="minorHAnsi"/>
          <w:color w:val="242424"/>
          <w:szCs w:val="22"/>
          <w:lang w:eastAsia="en-GB"/>
        </w:rPr>
        <w:t>you</w:t>
      </w:r>
      <w:r w:rsidRPr="00B351F6">
        <w:rPr>
          <w:rFonts w:eastAsia="Times New Roman" w:cstheme="minorHAnsi"/>
          <w:color w:val="242424"/>
          <w:szCs w:val="22"/>
          <w:lang w:eastAsia="en-GB"/>
        </w:rPr>
        <w:t>r postgraduate studies to date</w:t>
      </w:r>
      <w:r w:rsidR="00385BAD" w:rsidRPr="00B351F6">
        <w:rPr>
          <w:rFonts w:eastAsia="Times New Roman" w:cstheme="minorHAnsi"/>
          <w:color w:val="242424"/>
          <w:szCs w:val="22"/>
          <w:lang w:eastAsia="en-GB"/>
        </w:rPr>
        <w:t xml:space="preserve"> and to clearly indicate that they are writing as the director of your studies</w:t>
      </w:r>
      <w:r w:rsidRPr="00B351F6">
        <w:rPr>
          <w:rFonts w:eastAsia="Times New Roman" w:cstheme="minorHAnsi"/>
          <w:color w:val="242424"/>
          <w:szCs w:val="22"/>
          <w:lang w:eastAsia="en-GB"/>
        </w:rPr>
        <w:t>.</w:t>
      </w:r>
    </w:p>
    <w:p w14:paraId="7D7E346D" w14:textId="77777777" w:rsidR="00D60B26" w:rsidRPr="009F3383" w:rsidRDefault="00D60B26" w:rsidP="00EF23F2">
      <w:pPr>
        <w:shd w:val="clear" w:color="auto" w:fill="FFFFFF"/>
        <w:spacing w:after="0" w:line="240" w:lineRule="auto"/>
        <w:textAlignment w:val="baseline"/>
        <w:rPr>
          <w:rFonts w:eastAsia="Times New Roman" w:cstheme="minorHAnsi"/>
          <w:color w:val="242424"/>
          <w:sz w:val="24"/>
          <w:szCs w:val="24"/>
          <w:lang w:eastAsia="en-GB"/>
        </w:rPr>
      </w:pPr>
    </w:p>
    <w:p w14:paraId="6DAE318F" w14:textId="77777777" w:rsidR="00D60B26" w:rsidRPr="00906F5B" w:rsidRDefault="00D60B26" w:rsidP="00EF23F2">
      <w:pPr>
        <w:pStyle w:val="Heading3"/>
        <w:rPr>
          <w:rFonts w:eastAsia="Times New Roman"/>
          <w:color w:val="242424"/>
          <w:sz w:val="28"/>
          <w:szCs w:val="28"/>
          <w:lang w:eastAsia="en-GB"/>
        </w:rPr>
      </w:pPr>
      <w:bookmarkStart w:id="19" w:name="_Toc85547231"/>
      <w:r w:rsidRPr="00906F5B">
        <w:rPr>
          <w:rFonts w:eastAsia="Times New Roman"/>
          <w:sz w:val="28"/>
          <w:szCs w:val="28"/>
          <w:bdr w:val="none" w:sz="0" w:space="0" w:color="auto" w:frame="1"/>
          <w:lang w:eastAsia="en-GB"/>
        </w:rPr>
        <w:t>Who assesses my application?</w:t>
      </w:r>
      <w:bookmarkEnd w:id="19"/>
    </w:p>
    <w:p w14:paraId="4EB0245F" w14:textId="51776C09" w:rsidR="00D60B26" w:rsidRDefault="00D60B26" w:rsidP="00EF23F2">
      <w:pPr>
        <w:shd w:val="clear" w:color="auto" w:fill="FFFFFF"/>
        <w:spacing w:before="204" w:after="204" w:line="240" w:lineRule="auto"/>
        <w:textAlignment w:val="baseline"/>
        <w:rPr>
          <w:rFonts w:eastAsia="Times New Roman" w:cstheme="minorHAnsi"/>
          <w:szCs w:val="22"/>
          <w:lang w:eastAsia="en-GB"/>
        </w:rPr>
      </w:pPr>
      <w:r w:rsidRPr="00B351F6">
        <w:rPr>
          <w:rFonts w:eastAsia="Times New Roman" w:cstheme="minorHAnsi"/>
          <w:szCs w:val="22"/>
          <w:lang w:eastAsia="en-GB"/>
        </w:rPr>
        <w:t>Each university has an internal process for assessing applications (normally a</w:t>
      </w:r>
      <w:r w:rsidR="005C3280">
        <w:rPr>
          <w:rFonts w:eastAsia="Times New Roman" w:cstheme="minorHAnsi"/>
          <w:szCs w:val="22"/>
          <w:lang w:eastAsia="en-GB"/>
        </w:rPr>
        <w:t>n interdisciplinary</w:t>
      </w:r>
      <w:r w:rsidRPr="00B351F6">
        <w:rPr>
          <w:rFonts w:eastAsia="Times New Roman" w:cstheme="minorHAnsi"/>
          <w:szCs w:val="22"/>
          <w:lang w:eastAsia="en-GB"/>
        </w:rPr>
        <w:t xml:space="preserve"> committee) that will produce a short list of candidates that it recommends</w:t>
      </w:r>
      <w:r w:rsidR="00A06922" w:rsidRPr="00B351F6">
        <w:rPr>
          <w:rFonts w:eastAsia="Times New Roman" w:cstheme="minorHAnsi"/>
          <w:szCs w:val="22"/>
          <w:lang w:eastAsia="en-GB"/>
        </w:rPr>
        <w:t xml:space="preserve"> for interview</w:t>
      </w:r>
      <w:r w:rsidRPr="00B351F6">
        <w:rPr>
          <w:rFonts w:eastAsia="Times New Roman" w:cstheme="minorHAnsi"/>
          <w:szCs w:val="22"/>
          <w:lang w:eastAsia="en-GB"/>
        </w:rPr>
        <w:t>.</w:t>
      </w:r>
      <w:r w:rsidR="00C97EF4" w:rsidRPr="00B351F6">
        <w:rPr>
          <w:rFonts w:eastAsia="Times New Roman" w:cstheme="minorHAnsi"/>
          <w:szCs w:val="22"/>
          <w:lang w:eastAsia="en-GB"/>
        </w:rPr>
        <w:t xml:space="preserve"> They will assess applications using the same selection criteria as all other universities.</w:t>
      </w:r>
      <w:r w:rsidRPr="00B351F6">
        <w:rPr>
          <w:rFonts w:eastAsia="Times New Roman" w:cstheme="minorHAnsi"/>
          <w:szCs w:val="22"/>
          <w:lang w:eastAsia="en-GB"/>
        </w:rPr>
        <w:t xml:space="preserve"> The Europaeum also has a selection panel comprised of academics from across Europaeum member universities. The </w:t>
      </w:r>
      <w:proofErr w:type="spellStart"/>
      <w:r w:rsidRPr="00B351F6">
        <w:rPr>
          <w:rFonts w:eastAsia="Times New Roman" w:cstheme="minorHAnsi"/>
          <w:szCs w:val="22"/>
          <w:lang w:eastAsia="en-GB"/>
        </w:rPr>
        <w:t>Europaeum’s</w:t>
      </w:r>
      <w:proofErr w:type="spellEnd"/>
      <w:r w:rsidRPr="00B351F6">
        <w:rPr>
          <w:rFonts w:eastAsia="Times New Roman" w:cstheme="minorHAnsi"/>
          <w:szCs w:val="22"/>
          <w:lang w:eastAsia="en-GB"/>
        </w:rPr>
        <w:t xml:space="preserve"> selection panel will assess the recommended applications</w:t>
      </w:r>
      <w:r w:rsidR="009F2657">
        <w:rPr>
          <w:rFonts w:eastAsia="Times New Roman" w:cstheme="minorHAnsi"/>
          <w:szCs w:val="22"/>
          <w:lang w:eastAsia="en-GB"/>
        </w:rPr>
        <w:t>, conduct the interviews,</w:t>
      </w:r>
      <w:r w:rsidRPr="00B351F6">
        <w:rPr>
          <w:rFonts w:eastAsia="Times New Roman" w:cstheme="minorHAnsi"/>
          <w:szCs w:val="22"/>
          <w:lang w:eastAsia="en-GB"/>
        </w:rPr>
        <w:t xml:space="preserve"> and make the final selection decisions.</w:t>
      </w:r>
    </w:p>
    <w:p w14:paraId="152B755C" w14:textId="77777777" w:rsidR="00BD0AA0" w:rsidRPr="00B351F6" w:rsidRDefault="00BD0AA0" w:rsidP="00EF23F2">
      <w:pPr>
        <w:shd w:val="clear" w:color="auto" w:fill="FFFFFF"/>
        <w:spacing w:before="204" w:after="204" w:line="240" w:lineRule="auto"/>
        <w:textAlignment w:val="baseline"/>
        <w:rPr>
          <w:rFonts w:eastAsia="Times New Roman" w:cstheme="minorHAnsi"/>
          <w:szCs w:val="22"/>
          <w:lang w:eastAsia="en-GB"/>
        </w:rPr>
      </w:pPr>
    </w:p>
    <w:p w14:paraId="26A1079D" w14:textId="77777777" w:rsidR="00D60B26" w:rsidRPr="00906F5B" w:rsidRDefault="00D60B26" w:rsidP="00EF23F2">
      <w:pPr>
        <w:pStyle w:val="Heading3"/>
        <w:rPr>
          <w:rFonts w:eastAsia="Times New Roman"/>
          <w:color w:val="242424"/>
          <w:sz w:val="28"/>
          <w:szCs w:val="28"/>
          <w:lang w:eastAsia="en-GB"/>
        </w:rPr>
      </w:pPr>
      <w:bookmarkStart w:id="20" w:name="_Toc85547232"/>
      <w:r w:rsidRPr="00906F5B">
        <w:rPr>
          <w:rFonts w:eastAsia="Times New Roman"/>
          <w:sz w:val="28"/>
          <w:szCs w:val="28"/>
          <w:bdr w:val="none" w:sz="0" w:space="0" w:color="auto" w:frame="1"/>
          <w:lang w:eastAsia="en-GB"/>
        </w:rPr>
        <w:t>When will the interviews be held?</w:t>
      </w:r>
      <w:bookmarkEnd w:id="20"/>
    </w:p>
    <w:p w14:paraId="0AADDA92" w14:textId="4904C22C" w:rsidR="00D60B26" w:rsidRDefault="009B6AB2" w:rsidP="00EF23F2">
      <w:pPr>
        <w:shd w:val="clear" w:color="auto" w:fill="FFFFFF"/>
        <w:spacing w:before="204" w:after="204" w:line="240" w:lineRule="auto"/>
        <w:textAlignment w:val="baseline"/>
        <w:rPr>
          <w:rFonts w:eastAsia="Times New Roman" w:cstheme="minorHAnsi"/>
          <w:szCs w:val="22"/>
          <w:lang w:eastAsia="en-GB"/>
        </w:rPr>
      </w:pPr>
      <w:r>
        <w:rPr>
          <w:rFonts w:eastAsia="Times New Roman" w:cstheme="minorHAnsi"/>
          <w:szCs w:val="22"/>
          <w:lang w:eastAsia="en-GB"/>
        </w:rPr>
        <w:t>We expect that i</w:t>
      </w:r>
      <w:r w:rsidR="00D60B26" w:rsidRPr="00120E08">
        <w:rPr>
          <w:rFonts w:eastAsia="Times New Roman" w:cstheme="minorHAnsi"/>
          <w:szCs w:val="22"/>
          <w:lang w:eastAsia="en-GB"/>
        </w:rPr>
        <w:t xml:space="preserve">nterviews will be held via </w:t>
      </w:r>
      <w:r w:rsidR="00906F5B" w:rsidRPr="00227F96">
        <w:rPr>
          <w:rFonts w:eastAsia="Times New Roman" w:cstheme="minorHAnsi"/>
          <w:szCs w:val="22"/>
          <w:lang w:eastAsia="en-GB"/>
        </w:rPr>
        <w:t>Zoom</w:t>
      </w:r>
      <w:r w:rsidR="00D60B26" w:rsidRPr="00227F96">
        <w:rPr>
          <w:rFonts w:eastAsia="Times New Roman" w:cstheme="minorHAnsi"/>
          <w:szCs w:val="22"/>
          <w:lang w:eastAsia="en-GB"/>
        </w:rPr>
        <w:t xml:space="preserve"> </w:t>
      </w:r>
      <w:r w:rsidR="00120E08" w:rsidRPr="00227F96">
        <w:rPr>
          <w:rFonts w:eastAsia="Times New Roman" w:cstheme="minorHAnsi"/>
          <w:szCs w:val="22"/>
          <w:lang w:eastAsia="en-GB"/>
        </w:rPr>
        <w:t xml:space="preserve">on </w:t>
      </w:r>
      <w:r w:rsidR="00227F96" w:rsidRPr="00227F96">
        <w:rPr>
          <w:rFonts w:eastAsia="Times New Roman" w:cstheme="minorHAnsi"/>
          <w:szCs w:val="22"/>
          <w:lang w:eastAsia="en-GB"/>
        </w:rPr>
        <w:t>17 and 18</w:t>
      </w:r>
      <w:r w:rsidR="00120E08" w:rsidRPr="00227F96">
        <w:rPr>
          <w:rFonts w:eastAsia="Times New Roman" w:cstheme="minorHAnsi"/>
          <w:szCs w:val="22"/>
          <w:lang w:eastAsia="en-GB"/>
        </w:rPr>
        <w:t xml:space="preserve"> January, </w:t>
      </w:r>
      <w:r w:rsidR="00D60B26" w:rsidRPr="00227F96">
        <w:rPr>
          <w:rFonts w:eastAsia="Times New Roman" w:cstheme="minorHAnsi"/>
          <w:szCs w:val="22"/>
          <w:lang w:eastAsia="en-GB"/>
        </w:rPr>
        <w:t>20</w:t>
      </w:r>
      <w:r w:rsidR="00BE1849" w:rsidRPr="00227F96">
        <w:rPr>
          <w:rFonts w:eastAsia="Times New Roman" w:cstheme="minorHAnsi"/>
          <w:szCs w:val="22"/>
          <w:lang w:eastAsia="en-GB"/>
        </w:rPr>
        <w:t>2</w:t>
      </w:r>
      <w:r w:rsidR="009F2657" w:rsidRPr="00227F96">
        <w:rPr>
          <w:rFonts w:eastAsia="Times New Roman" w:cstheme="minorHAnsi"/>
          <w:szCs w:val="22"/>
          <w:lang w:eastAsia="en-GB"/>
        </w:rPr>
        <w:t>4</w:t>
      </w:r>
      <w:r w:rsidR="00862A2B" w:rsidRPr="00227F96">
        <w:rPr>
          <w:rFonts w:eastAsia="Times New Roman" w:cstheme="minorHAnsi"/>
          <w:szCs w:val="22"/>
          <w:lang w:eastAsia="en-GB"/>
        </w:rPr>
        <w:t xml:space="preserve">, with the potential that a few may be held on </w:t>
      </w:r>
      <w:r w:rsidR="00227F96" w:rsidRPr="00227F96">
        <w:rPr>
          <w:rFonts w:eastAsia="Times New Roman" w:cstheme="minorHAnsi"/>
          <w:szCs w:val="22"/>
          <w:lang w:eastAsia="en-GB"/>
        </w:rPr>
        <w:t>19</w:t>
      </w:r>
      <w:r w:rsidR="00862A2B" w:rsidRPr="00227F96">
        <w:rPr>
          <w:rFonts w:eastAsia="Times New Roman" w:cstheme="minorHAnsi"/>
          <w:szCs w:val="22"/>
          <w:lang w:eastAsia="en-GB"/>
        </w:rPr>
        <w:t xml:space="preserve"> </w:t>
      </w:r>
      <w:r w:rsidR="00227F96" w:rsidRPr="00227F96">
        <w:rPr>
          <w:rFonts w:eastAsia="Times New Roman" w:cstheme="minorHAnsi"/>
          <w:szCs w:val="22"/>
          <w:lang w:eastAsia="en-GB"/>
        </w:rPr>
        <w:t>Jan</w:t>
      </w:r>
      <w:r w:rsidR="00862A2B" w:rsidRPr="00227F96">
        <w:rPr>
          <w:rFonts w:eastAsia="Times New Roman" w:cstheme="minorHAnsi"/>
          <w:szCs w:val="22"/>
          <w:lang w:eastAsia="en-GB"/>
        </w:rPr>
        <w:t>uary (though</w:t>
      </w:r>
      <w:r w:rsidR="00862A2B">
        <w:rPr>
          <w:rFonts w:eastAsia="Times New Roman" w:cstheme="minorHAnsi"/>
          <w:szCs w:val="22"/>
          <w:lang w:eastAsia="en-GB"/>
        </w:rPr>
        <w:t xml:space="preserve"> this is unlikely)</w:t>
      </w:r>
      <w:r w:rsidR="00D60B26" w:rsidRPr="00120E08">
        <w:rPr>
          <w:rFonts w:eastAsia="Times New Roman" w:cstheme="minorHAnsi"/>
          <w:szCs w:val="22"/>
          <w:lang w:eastAsia="en-GB"/>
        </w:rPr>
        <w:t>.</w:t>
      </w:r>
      <w:r w:rsidR="00380A8E" w:rsidRPr="00120E08">
        <w:rPr>
          <w:rFonts w:eastAsia="Times New Roman" w:cstheme="minorHAnsi"/>
          <w:szCs w:val="22"/>
          <w:lang w:eastAsia="en-GB"/>
        </w:rPr>
        <w:t xml:space="preserve"> </w:t>
      </w:r>
      <w:r w:rsidR="007E5CFD" w:rsidRPr="00120E08">
        <w:rPr>
          <w:rFonts w:eastAsia="Times New Roman" w:cstheme="minorHAnsi"/>
          <w:szCs w:val="22"/>
          <w:lang w:eastAsia="en-GB"/>
        </w:rPr>
        <w:t>Please note that there will be no flexibility about this date range – if you are invited to interview your interview will need to be on one of the</w:t>
      </w:r>
      <w:r w:rsidR="007E5CFD" w:rsidRPr="00BD0AA0">
        <w:rPr>
          <w:rFonts w:eastAsia="Times New Roman" w:cstheme="minorHAnsi"/>
          <w:szCs w:val="22"/>
          <w:lang w:eastAsia="en-GB"/>
        </w:rPr>
        <w:t xml:space="preserve"> dates listed – but we will be as flexible as we can be within the date range.</w:t>
      </w:r>
    </w:p>
    <w:p w14:paraId="190279F7" w14:textId="77777777" w:rsidR="00BD0AA0" w:rsidRPr="00BD0AA0" w:rsidRDefault="00BD0AA0" w:rsidP="00EF23F2">
      <w:pPr>
        <w:shd w:val="clear" w:color="auto" w:fill="FFFFFF"/>
        <w:spacing w:before="204" w:after="204" w:line="240" w:lineRule="auto"/>
        <w:textAlignment w:val="baseline"/>
        <w:rPr>
          <w:rFonts w:eastAsia="Times New Roman" w:cstheme="minorHAnsi"/>
          <w:szCs w:val="22"/>
          <w:lang w:eastAsia="en-GB"/>
        </w:rPr>
      </w:pPr>
    </w:p>
    <w:p w14:paraId="4AA6BFEC" w14:textId="77777777" w:rsidR="00D60B26" w:rsidRPr="00906F5B" w:rsidRDefault="00D60B26" w:rsidP="00EF23F2">
      <w:pPr>
        <w:pStyle w:val="Heading3"/>
        <w:rPr>
          <w:rFonts w:eastAsia="Times New Roman"/>
          <w:color w:val="242424"/>
          <w:sz w:val="28"/>
          <w:szCs w:val="28"/>
          <w:lang w:eastAsia="en-GB"/>
        </w:rPr>
      </w:pPr>
      <w:bookmarkStart w:id="21" w:name="_Toc85547233"/>
      <w:r w:rsidRPr="00906F5B">
        <w:rPr>
          <w:rFonts w:eastAsia="Times New Roman"/>
          <w:sz w:val="28"/>
          <w:szCs w:val="28"/>
          <w:bdr w:val="none" w:sz="0" w:space="0" w:color="auto" w:frame="1"/>
          <w:lang w:eastAsia="en-GB"/>
        </w:rPr>
        <w:t>When will I find out if I have an interview?</w:t>
      </w:r>
      <w:bookmarkEnd w:id="21"/>
    </w:p>
    <w:p w14:paraId="7A1D9301" w14:textId="7EB61282" w:rsidR="00D60B26" w:rsidRDefault="00D60B26" w:rsidP="00EF23F2">
      <w:pPr>
        <w:shd w:val="clear" w:color="auto" w:fill="FFFFFF"/>
        <w:spacing w:before="204" w:after="204" w:line="240" w:lineRule="auto"/>
        <w:textAlignment w:val="baseline"/>
        <w:rPr>
          <w:rFonts w:eastAsia="Times New Roman" w:cstheme="minorHAnsi"/>
          <w:color w:val="242424"/>
          <w:szCs w:val="22"/>
          <w:lang w:eastAsia="en-GB"/>
        </w:rPr>
      </w:pPr>
      <w:r w:rsidRPr="00BD0AA0">
        <w:rPr>
          <w:rFonts w:eastAsia="Times New Roman" w:cstheme="minorHAnsi"/>
          <w:color w:val="242424"/>
          <w:szCs w:val="22"/>
          <w:lang w:eastAsia="en-GB"/>
        </w:rPr>
        <w:t xml:space="preserve">We will let you know </w:t>
      </w:r>
      <w:r w:rsidR="008625F2" w:rsidRPr="00BD0AA0">
        <w:rPr>
          <w:rFonts w:eastAsia="Times New Roman" w:cstheme="minorHAnsi"/>
          <w:color w:val="242424"/>
          <w:szCs w:val="22"/>
          <w:lang w:eastAsia="en-GB"/>
        </w:rPr>
        <w:t>b</w:t>
      </w:r>
      <w:r w:rsidR="00B6141D">
        <w:rPr>
          <w:rFonts w:eastAsia="Times New Roman" w:cstheme="minorHAnsi"/>
          <w:color w:val="242424"/>
          <w:szCs w:val="22"/>
          <w:lang w:eastAsia="en-GB"/>
        </w:rPr>
        <w:t xml:space="preserve">y </w:t>
      </w:r>
      <w:r w:rsidR="002904E4" w:rsidRPr="002904E4">
        <w:rPr>
          <w:rFonts w:eastAsia="Times New Roman" w:cstheme="minorHAnsi"/>
          <w:color w:val="242424"/>
          <w:szCs w:val="22"/>
          <w:lang w:eastAsia="en-GB"/>
        </w:rPr>
        <w:t xml:space="preserve">8 </w:t>
      </w:r>
      <w:r w:rsidR="00B6141D" w:rsidRPr="002904E4">
        <w:rPr>
          <w:rFonts w:eastAsia="Times New Roman" w:cstheme="minorHAnsi"/>
          <w:color w:val="242424"/>
          <w:szCs w:val="22"/>
          <w:lang w:eastAsia="en-GB"/>
        </w:rPr>
        <w:t>January 2024</w:t>
      </w:r>
      <w:r w:rsidRPr="002904E4">
        <w:rPr>
          <w:rFonts w:eastAsia="Times New Roman" w:cstheme="minorHAnsi"/>
          <w:color w:val="242424"/>
          <w:szCs w:val="22"/>
          <w:lang w:eastAsia="en-GB"/>
        </w:rPr>
        <w:t>.</w:t>
      </w:r>
      <w:r w:rsidR="00EF3107" w:rsidRPr="00BD0AA0">
        <w:rPr>
          <w:rFonts w:eastAsia="Times New Roman" w:cstheme="minorHAnsi"/>
          <w:color w:val="242424"/>
          <w:szCs w:val="22"/>
          <w:lang w:eastAsia="en-GB"/>
        </w:rPr>
        <w:t xml:space="preserve"> </w:t>
      </w:r>
    </w:p>
    <w:p w14:paraId="2CD41977" w14:textId="77777777" w:rsidR="00BD0AA0" w:rsidRPr="00BD0AA0" w:rsidRDefault="00BD0AA0" w:rsidP="00EF23F2">
      <w:pPr>
        <w:shd w:val="clear" w:color="auto" w:fill="FFFFFF"/>
        <w:spacing w:before="204" w:after="204" w:line="240" w:lineRule="auto"/>
        <w:textAlignment w:val="baseline"/>
        <w:rPr>
          <w:rFonts w:eastAsia="Times New Roman" w:cstheme="minorHAnsi"/>
          <w:color w:val="242424"/>
          <w:szCs w:val="22"/>
          <w:lang w:eastAsia="en-GB"/>
        </w:rPr>
      </w:pPr>
    </w:p>
    <w:p w14:paraId="5B9D7822" w14:textId="77777777" w:rsidR="00D60B26" w:rsidRPr="00906F5B" w:rsidRDefault="00D60B26" w:rsidP="0054041F">
      <w:pPr>
        <w:pStyle w:val="Heading3"/>
        <w:spacing w:before="0"/>
        <w:rPr>
          <w:rFonts w:eastAsia="Times New Roman"/>
          <w:color w:val="242424"/>
          <w:sz w:val="28"/>
          <w:szCs w:val="28"/>
          <w:lang w:eastAsia="en-GB"/>
        </w:rPr>
      </w:pPr>
      <w:bookmarkStart w:id="22" w:name="_Toc85547234"/>
      <w:r w:rsidRPr="00906F5B">
        <w:rPr>
          <w:rFonts w:eastAsia="Times New Roman"/>
          <w:sz w:val="28"/>
          <w:szCs w:val="28"/>
          <w:bdr w:val="none" w:sz="0" w:space="0" w:color="auto" w:frame="1"/>
          <w:lang w:eastAsia="en-GB"/>
        </w:rPr>
        <w:t>Who will interview me?</w:t>
      </w:r>
      <w:bookmarkEnd w:id="22"/>
    </w:p>
    <w:p w14:paraId="4316AA69" w14:textId="2BC741C7" w:rsidR="00D60B26" w:rsidRDefault="00D60B26" w:rsidP="00EF23F2">
      <w:pPr>
        <w:shd w:val="clear" w:color="auto" w:fill="FFFFFF"/>
        <w:spacing w:before="204" w:after="204" w:line="240" w:lineRule="auto"/>
        <w:textAlignment w:val="baseline"/>
        <w:rPr>
          <w:rFonts w:eastAsia="Times New Roman" w:cstheme="minorHAnsi"/>
          <w:szCs w:val="22"/>
          <w:lang w:eastAsia="en-GB"/>
        </w:rPr>
      </w:pPr>
      <w:r w:rsidRPr="00BD0AA0">
        <w:rPr>
          <w:rFonts w:eastAsia="Times New Roman" w:cstheme="minorHAnsi"/>
          <w:szCs w:val="22"/>
          <w:lang w:eastAsia="en-GB"/>
        </w:rPr>
        <w:t>Applicants will be interviewed by members of the Europaeum selection panel, drawn from the Europaeum member universities</w:t>
      </w:r>
      <w:r w:rsidR="00F74650" w:rsidRPr="00BD0AA0">
        <w:rPr>
          <w:rFonts w:eastAsia="Times New Roman" w:cstheme="minorHAnsi"/>
          <w:szCs w:val="22"/>
          <w:lang w:eastAsia="en-GB"/>
        </w:rPr>
        <w:t>. Each panel will also include a core member of Europaeum staff</w:t>
      </w:r>
      <w:r w:rsidR="00054B65">
        <w:rPr>
          <w:rFonts w:eastAsia="Times New Roman" w:cstheme="minorHAnsi"/>
          <w:szCs w:val="22"/>
          <w:lang w:eastAsia="en-GB"/>
        </w:rPr>
        <w:t xml:space="preserve"> and will also likely include an individual with considerable policy experience from outside academia</w:t>
      </w:r>
      <w:r w:rsidR="00F74650" w:rsidRPr="00BD0AA0">
        <w:rPr>
          <w:rFonts w:eastAsia="Times New Roman" w:cstheme="minorHAnsi"/>
          <w:szCs w:val="22"/>
          <w:lang w:eastAsia="en-GB"/>
        </w:rPr>
        <w:t>.</w:t>
      </w:r>
      <w:r w:rsidR="005A0F04">
        <w:rPr>
          <w:rFonts w:eastAsia="Times New Roman" w:cstheme="minorHAnsi"/>
          <w:szCs w:val="22"/>
          <w:lang w:eastAsia="en-GB"/>
        </w:rPr>
        <w:t xml:space="preserve"> </w:t>
      </w:r>
    </w:p>
    <w:p w14:paraId="06E4D8E5" w14:textId="77777777" w:rsidR="005A0F04" w:rsidRPr="00BD0AA0" w:rsidRDefault="005A0F04" w:rsidP="00EF23F2">
      <w:pPr>
        <w:shd w:val="clear" w:color="auto" w:fill="FFFFFF"/>
        <w:spacing w:before="204" w:after="204" w:line="240" w:lineRule="auto"/>
        <w:textAlignment w:val="baseline"/>
        <w:rPr>
          <w:rFonts w:eastAsia="Times New Roman" w:cstheme="minorHAnsi"/>
          <w:szCs w:val="22"/>
          <w:lang w:eastAsia="en-GB"/>
        </w:rPr>
      </w:pPr>
    </w:p>
    <w:p w14:paraId="579453DD" w14:textId="77777777" w:rsidR="00D60B26" w:rsidRPr="00A05C69" w:rsidRDefault="00D60B26" w:rsidP="00EF23F2">
      <w:pPr>
        <w:pStyle w:val="Heading3"/>
        <w:rPr>
          <w:rFonts w:eastAsia="Times New Roman"/>
          <w:color w:val="242424"/>
          <w:sz w:val="28"/>
          <w:szCs w:val="28"/>
          <w:lang w:eastAsia="en-GB"/>
        </w:rPr>
      </w:pPr>
      <w:bookmarkStart w:id="23" w:name="_Toc85547235"/>
      <w:r w:rsidRPr="00A05C69">
        <w:rPr>
          <w:rFonts w:eastAsia="Times New Roman"/>
          <w:sz w:val="28"/>
          <w:szCs w:val="28"/>
          <w:bdr w:val="none" w:sz="0" w:space="0" w:color="auto" w:frame="1"/>
          <w:lang w:eastAsia="en-GB"/>
        </w:rPr>
        <w:t>What should I expect from the interview?</w:t>
      </w:r>
      <w:bookmarkEnd w:id="23"/>
    </w:p>
    <w:p w14:paraId="70621754" w14:textId="4DB78FC5" w:rsidR="00D60B26" w:rsidRDefault="00D60B26" w:rsidP="00EF23F2">
      <w:pPr>
        <w:shd w:val="clear" w:color="auto" w:fill="FFFFFF"/>
        <w:spacing w:before="204" w:after="204" w:line="240" w:lineRule="auto"/>
        <w:textAlignment w:val="baseline"/>
        <w:rPr>
          <w:rFonts w:eastAsia="Times New Roman" w:cstheme="minorHAnsi"/>
          <w:color w:val="242424"/>
          <w:szCs w:val="22"/>
          <w:lang w:eastAsia="en-GB"/>
        </w:rPr>
      </w:pPr>
      <w:r w:rsidRPr="008645FE">
        <w:rPr>
          <w:rFonts w:eastAsia="Times New Roman" w:cstheme="minorHAnsi"/>
          <w:color w:val="242424"/>
          <w:szCs w:val="22"/>
          <w:lang w:eastAsia="en-GB"/>
        </w:rPr>
        <w:t xml:space="preserve">Interviews will test your suitability for the programme and to do so we will ask you about a range of topics. These may include, but are not limited to, the following areas: your ideas about good leaders and good leadership; </w:t>
      </w:r>
      <w:r w:rsidR="00FD540D" w:rsidRPr="008645FE">
        <w:rPr>
          <w:rFonts w:eastAsia="Times New Roman" w:cstheme="minorHAnsi"/>
          <w:color w:val="242424"/>
          <w:szCs w:val="22"/>
          <w:lang w:eastAsia="en-GB"/>
        </w:rPr>
        <w:t xml:space="preserve">your own experience of and interest in leadership; </w:t>
      </w:r>
      <w:r w:rsidRPr="008645FE">
        <w:rPr>
          <w:rFonts w:eastAsia="Times New Roman" w:cstheme="minorHAnsi"/>
          <w:color w:val="242424"/>
          <w:szCs w:val="22"/>
          <w:lang w:eastAsia="en-GB"/>
        </w:rPr>
        <w:t>your ideas about the public good; what you have or would like to do to promote the public good; your interest in Europe; and how your research</w:t>
      </w:r>
      <w:r w:rsidR="00D93165" w:rsidRPr="008645FE">
        <w:rPr>
          <w:rFonts w:eastAsia="Times New Roman" w:cstheme="minorHAnsi"/>
          <w:color w:val="242424"/>
          <w:szCs w:val="22"/>
          <w:lang w:eastAsia="en-GB"/>
        </w:rPr>
        <w:t xml:space="preserve"> and/or extracurricular interests</w:t>
      </w:r>
      <w:r w:rsidRPr="008645FE">
        <w:rPr>
          <w:rFonts w:eastAsia="Times New Roman" w:cstheme="minorHAnsi"/>
          <w:color w:val="242424"/>
          <w:szCs w:val="22"/>
          <w:lang w:eastAsia="en-GB"/>
        </w:rPr>
        <w:t xml:space="preserve"> relate to Europe. We may also ask you about what you have said in your application documents.</w:t>
      </w:r>
    </w:p>
    <w:p w14:paraId="161360CB" w14:textId="77777777" w:rsidR="008645FE" w:rsidRPr="008645FE" w:rsidRDefault="008645FE" w:rsidP="00EF23F2">
      <w:pPr>
        <w:shd w:val="clear" w:color="auto" w:fill="FFFFFF"/>
        <w:spacing w:before="204" w:after="204" w:line="240" w:lineRule="auto"/>
        <w:textAlignment w:val="baseline"/>
        <w:rPr>
          <w:rFonts w:eastAsia="Times New Roman" w:cstheme="minorHAnsi"/>
          <w:color w:val="242424"/>
          <w:szCs w:val="22"/>
          <w:lang w:eastAsia="en-GB"/>
        </w:rPr>
      </w:pPr>
    </w:p>
    <w:p w14:paraId="7E25EDBE" w14:textId="36DF0979" w:rsidR="00D60B26" w:rsidRPr="00A05C69" w:rsidRDefault="00D60B26" w:rsidP="00EF23F2">
      <w:pPr>
        <w:pStyle w:val="Heading3"/>
        <w:rPr>
          <w:rFonts w:eastAsia="Times New Roman"/>
          <w:color w:val="242424"/>
          <w:sz w:val="28"/>
          <w:szCs w:val="28"/>
          <w:lang w:eastAsia="en-GB"/>
        </w:rPr>
      </w:pPr>
      <w:bookmarkStart w:id="24" w:name="_Toc85547236"/>
      <w:r w:rsidRPr="00A05C69">
        <w:rPr>
          <w:rFonts w:eastAsia="Times New Roman"/>
          <w:sz w:val="28"/>
          <w:szCs w:val="28"/>
          <w:bdr w:val="none" w:sz="0" w:space="0" w:color="auto" w:frame="1"/>
          <w:lang w:eastAsia="en-GB"/>
        </w:rPr>
        <w:t>When will I f</w:t>
      </w:r>
      <w:r w:rsidR="008645FE">
        <w:rPr>
          <w:rFonts w:eastAsia="Times New Roman"/>
          <w:sz w:val="28"/>
          <w:szCs w:val="28"/>
          <w:bdr w:val="none" w:sz="0" w:space="0" w:color="auto" w:frame="1"/>
          <w:lang w:eastAsia="en-GB"/>
        </w:rPr>
        <w:t>i</w:t>
      </w:r>
      <w:r w:rsidRPr="00A05C69">
        <w:rPr>
          <w:rFonts w:eastAsia="Times New Roman"/>
          <w:sz w:val="28"/>
          <w:szCs w:val="28"/>
          <w:bdr w:val="none" w:sz="0" w:space="0" w:color="auto" w:frame="1"/>
          <w:lang w:eastAsia="en-GB"/>
        </w:rPr>
        <w:t>nd out if I have a place?</w:t>
      </w:r>
      <w:bookmarkEnd w:id="24"/>
    </w:p>
    <w:p w14:paraId="101E9886" w14:textId="323FC9F8" w:rsidR="00D60B26" w:rsidRDefault="00D60B26" w:rsidP="00EF23F2">
      <w:pPr>
        <w:shd w:val="clear" w:color="auto" w:fill="FFFFFF"/>
        <w:spacing w:before="204" w:after="204" w:line="240" w:lineRule="auto"/>
        <w:textAlignment w:val="baseline"/>
        <w:rPr>
          <w:rFonts w:eastAsia="Times New Roman" w:cstheme="minorHAnsi"/>
          <w:color w:val="242424"/>
          <w:szCs w:val="22"/>
          <w:lang w:eastAsia="en-GB"/>
        </w:rPr>
      </w:pPr>
      <w:r w:rsidRPr="008645FE">
        <w:rPr>
          <w:rFonts w:eastAsia="Times New Roman" w:cstheme="minorHAnsi"/>
          <w:color w:val="242424"/>
          <w:szCs w:val="22"/>
          <w:lang w:eastAsia="en-GB"/>
        </w:rPr>
        <w:t xml:space="preserve">We </w:t>
      </w:r>
      <w:r w:rsidR="0006009A">
        <w:rPr>
          <w:rFonts w:eastAsia="Times New Roman" w:cstheme="minorHAnsi"/>
          <w:color w:val="242424"/>
          <w:szCs w:val="22"/>
          <w:lang w:eastAsia="en-GB"/>
        </w:rPr>
        <w:t>hope to</w:t>
      </w:r>
      <w:r w:rsidRPr="008645FE">
        <w:rPr>
          <w:rFonts w:eastAsia="Times New Roman" w:cstheme="minorHAnsi"/>
          <w:color w:val="242424"/>
          <w:szCs w:val="22"/>
          <w:lang w:eastAsia="en-GB"/>
        </w:rPr>
        <w:t xml:space="preserve"> let you know </w:t>
      </w:r>
      <w:r w:rsidR="00D72731" w:rsidRPr="008645FE">
        <w:rPr>
          <w:rFonts w:eastAsia="Times New Roman" w:cstheme="minorHAnsi"/>
          <w:color w:val="242424"/>
          <w:szCs w:val="22"/>
          <w:lang w:eastAsia="en-GB"/>
        </w:rPr>
        <w:t xml:space="preserve">by </w:t>
      </w:r>
      <w:r w:rsidR="00E46B1D">
        <w:rPr>
          <w:rFonts w:eastAsia="Times New Roman" w:cstheme="minorHAnsi"/>
          <w:color w:val="242424"/>
          <w:szCs w:val="22"/>
          <w:lang w:eastAsia="en-GB"/>
        </w:rPr>
        <w:t>2</w:t>
      </w:r>
      <w:r w:rsidR="0006009A">
        <w:rPr>
          <w:rFonts w:eastAsia="Times New Roman" w:cstheme="minorHAnsi"/>
          <w:color w:val="242424"/>
          <w:szCs w:val="22"/>
          <w:lang w:eastAsia="en-GB"/>
        </w:rPr>
        <w:t>2</w:t>
      </w:r>
      <w:r w:rsidR="00E46B1D">
        <w:rPr>
          <w:rFonts w:eastAsia="Times New Roman" w:cstheme="minorHAnsi"/>
          <w:color w:val="242424"/>
          <w:szCs w:val="22"/>
          <w:lang w:eastAsia="en-GB"/>
        </w:rPr>
        <w:t xml:space="preserve"> January 2024</w:t>
      </w:r>
      <w:r w:rsidRPr="008645FE">
        <w:rPr>
          <w:rFonts w:eastAsia="Times New Roman" w:cstheme="minorHAnsi"/>
          <w:color w:val="242424"/>
          <w:szCs w:val="22"/>
          <w:lang w:eastAsia="en-GB"/>
        </w:rPr>
        <w:t xml:space="preserve"> if you are being offered a place on the programme</w:t>
      </w:r>
      <w:r w:rsidR="00BE76E8">
        <w:rPr>
          <w:rFonts w:eastAsia="Times New Roman" w:cstheme="minorHAnsi"/>
          <w:color w:val="242424"/>
          <w:szCs w:val="22"/>
          <w:lang w:eastAsia="en-GB"/>
        </w:rPr>
        <w:t xml:space="preserve"> or if you have been placed on a short reserve list</w:t>
      </w:r>
      <w:r w:rsidRPr="008645FE">
        <w:rPr>
          <w:rFonts w:eastAsia="Times New Roman" w:cstheme="minorHAnsi"/>
          <w:color w:val="242424"/>
          <w:szCs w:val="22"/>
          <w:lang w:eastAsia="en-GB"/>
        </w:rPr>
        <w:t>.</w:t>
      </w:r>
      <w:r w:rsidR="0030216C" w:rsidRPr="008645FE">
        <w:rPr>
          <w:rFonts w:eastAsia="Times New Roman" w:cstheme="minorHAnsi"/>
          <w:color w:val="242424"/>
          <w:szCs w:val="22"/>
          <w:lang w:eastAsia="en-GB"/>
        </w:rPr>
        <w:t xml:space="preserve"> </w:t>
      </w:r>
      <w:r w:rsidR="00EF3107" w:rsidRPr="008645FE">
        <w:rPr>
          <w:rFonts w:eastAsia="Times New Roman" w:cstheme="minorHAnsi"/>
          <w:color w:val="242424"/>
          <w:szCs w:val="22"/>
          <w:lang w:eastAsia="en-GB"/>
        </w:rPr>
        <w:t xml:space="preserve">Candidates who have not been shortlisted </w:t>
      </w:r>
      <w:r w:rsidR="00BE76E8">
        <w:rPr>
          <w:rFonts w:eastAsia="Times New Roman" w:cstheme="minorHAnsi"/>
          <w:color w:val="242424"/>
          <w:szCs w:val="22"/>
          <w:lang w:eastAsia="en-GB"/>
        </w:rPr>
        <w:t xml:space="preserve">for interview </w:t>
      </w:r>
      <w:r w:rsidR="00EF3107" w:rsidRPr="008645FE">
        <w:rPr>
          <w:rFonts w:eastAsia="Times New Roman" w:cstheme="minorHAnsi"/>
          <w:color w:val="242424"/>
          <w:szCs w:val="22"/>
          <w:lang w:eastAsia="en-GB"/>
        </w:rPr>
        <w:t>will hear from us earlier</w:t>
      </w:r>
      <w:r w:rsidR="0030216C" w:rsidRPr="008645FE">
        <w:rPr>
          <w:rFonts w:eastAsia="Times New Roman" w:cstheme="minorHAnsi"/>
          <w:color w:val="242424"/>
          <w:szCs w:val="22"/>
          <w:lang w:eastAsia="en-GB"/>
        </w:rPr>
        <w:t xml:space="preserve">. </w:t>
      </w:r>
    </w:p>
    <w:p w14:paraId="531C6ECB" w14:textId="77777777" w:rsidR="008645FE" w:rsidRPr="008645FE" w:rsidRDefault="008645FE" w:rsidP="00EF23F2">
      <w:pPr>
        <w:shd w:val="clear" w:color="auto" w:fill="FFFFFF"/>
        <w:spacing w:before="204" w:after="204" w:line="240" w:lineRule="auto"/>
        <w:textAlignment w:val="baseline"/>
        <w:rPr>
          <w:rFonts w:eastAsia="Times New Roman" w:cstheme="minorHAnsi"/>
          <w:color w:val="242424"/>
          <w:szCs w:val="22"/>
          <w:lang w:eastAsia="en-GB"/>
        </w:rPr>
      </w:pPr>
    </w:p>
    <w:p w14:paraId="00CE01F5" w14:textId="77777777" w:rsidR="00D60B26" w:rsidRPr="00A05C69" w:rsidRDefault="00D60B26" w:rsidP="00EF23F2">
      <w:pPr>
        <w:pStyle w:val="Heading3"/>
        <w:rPr>
          <w:rFonts w:eastAsia="Times New Roman"/>
          <w:color w:val="242424"/>
          <w:sz w:val="28"/>
          <w:szCs w:val="28"/>
          <w:lang w:eastAsia="en-GB"/>
        </w:rPr>
      </w:pPr>
      <w:bookmarkStart w:id="25" w:name="_Toc85547237"/>
      <w:r w:rsidRPr="00A05C69">
        <w:rPr>
          <w:rFonts w:eastAsia="Times New Roman"/>
          <w:sz w:val="28"/>
          <w:szCs w:val="28"/>
          <w:bdr w:val="none" w:sz="0" w:space="0" w:color="auto" w:frame="1"/>
          <w:lang w:eastAsia="en-GB"/>
        </w:rPr>
        <w:t>Who are you looking for?</w:t>
      </w:r>
      <w:bookmarkEnd w:id="25"/>
    </w:p>
    <w:p w14:paraId="7A2DCD19" w14:textId="52D072CD" w:rsidR="00D60B26" w:rsidRDefault="00D60B26" w:rsidP="00EF23F2">
      <w:pPr>
        <w:shd w:val="clear" w:color="auto" w:fill="FFFFFF"/>
        <w:spacing w:before="204" w:after="204" w:line="240" w:lineRule="auto"/>
        <w:textAlignment w:val="baseline"/>
        <w:rPr>
          <w:rFonts w:eastAsia="Times New Roman" w:cstheme="minorHAnsi"/>
          <w:color w:val="242424"/>
          <w:sz w:val="24"/>
          <w:szCs w:val="24"/>
          <w:lang w:eastAsia="en-GB"/>
        </w:rPr>
      </w:pPr>
      <w:r w:rsidRPr="008645FE">
        <w:rPr>
          <w:rFonts w:eastAsia="Times New Roman" w:cstheme="minorHAnsi"/>
          <w:color w:val="242424"/>
          <w:szCs w:val="22"/>
          <w:lang w:eastAsia="en-GB"/>
        </w:rPr>
        <w:t>We are looking for people who “think for themselves but not just of themselves”</w:t>
      </w:r>
      <w:r w:rsidR="00A63CB1" w:rsidRPr="008645FE">
        <w:rPr>
          <w:rFonts w:eastAsia="Times New Roman" w:cstheme="minorHAnsi"/>
          <w:color w:val="242424"/>
          <w:szCs w:val="22"/>
          <w:lang w:eastAsia="en-GB"/>
        </w:rPr>
        <w:t xml:space="preserve"> </w:t>
      </w:r>
      <w:r w:rsidRPr="008645FE">
        <w:rPr>
          <w:rFonts w:eastAsia="Times New Roman" w:cstheme="minorHAnsi"/>
          <w:color w:val="242424"/>
          <w:szCs w:val="22"/>
          <w:lang w:eastAsia="en-GB"/>
        </w:rPr>
        <w:t>with the capacity and the desire to shape the future of Europe for the better. They will combine academic excellence with a clear commitment to promoting the public good. Highly motivated and well-organised, they will have a strong interest in connecting the lessons that can be learned from academic research to the public arena</w:t>
      </w:r>
      <w:r w:rsidRPr="009F3383">
        <w:rPr>
          <w:rFonts w:eastAsia="Times New Roman" w:cstheme="minorHAnsi"/>
          <w:color w:val="242424"/>
          <w:sz w:val="24"/>
          <w:szCs w:val="24"/>
          <w:lang w:eastAsia="en-GB"/>
        </w:rPr>
        <w:t>.</w:t>
      </w:r>
    </w:p>
    <w:p w14:paraId="21D0FB31" w14:textId="77777777" w:rsidR="008645FE" w:rsidRPr="009F3383" w:rsidRDefault="008645FE" w:rsidP="00EF23F2">
      <w:pPr>
        <w:shd w:val="clear" w:color="auto" w:fill="FFFFFF"/>
        <w:spacing w:before="204" w:after="204" w:line="240" w:lineRule="auto"/>
        <w:textAlignment w:val="baseline"/>
        <w:rPr>
          <w:rFonts w:eastAsia="Times New Roman" w:cstheme="minorHAnsi"/>
          <w:color w:val="242424"/>
          <w:sz w:val="24"/>
          <w:szCs w:val="24"/>
          <w:lang w:eastAsia="en-GB"/>
        </w:rPr>
      </w:pPr>
    </w:p>
    <w:p w14:paraId="4A2221A8" w14:textId="77777777" w:rsidR="00D60B26" w:rsidRPr="00A05C69" w:rsidRDefault="00D60B26" w:rsidP="00EF23F2">
      <w:pPr>
        <w:pStyle w:val="Heading3"/>
        <w:rPr>
          <w:rFonts w:eastAsia="Times New Roman"/>
          <w:color w:val="242424"/>
          <w:sz w:val="28"/>
          <w:szCs w:val="28"/>
          <w:lang w:eastAsia="en-GB"/>
        </w:rPr>
      </w:pPr>
      <w:bookmarkStart w:id="26" w:name="_Toc85547238"/>
      <w:r w:rsidRPr="00A05C69">
        <w:rPr>
          <w:rFonts w:eastAsia="Times New Roman"/>
          <w:sz w:val="28"/>
          <w:szCs w:val="28"/>
          <w:bdr w:val="none" w:sz="0" w:space="0" w:color="auto" w:frame="1"/>
          <w:lang w:eastAsia="en-GB"/>
        </w:rPr>
        <w:t>What are the criteria that you will use to select Scholars?</w:t>
      </w:r>
      <w:bookmarkEnd w:id="26"/>
    </w:p>
    <w:p w14:paraId="3AEB1DA7" w14:textId="16135A3A" w:rsidR="00D60B26" w:rsidRDefault="004E667F" w:rsidP="00EF23F2">
      <w:pPr>
        <w:shd w:val="clear" w:color="auto" w:fill="FFFFFF"/>
        <w:spacing w:before="204" w:after="204" w:line="240" w:lineRule="auto"/>
        <w:textAlignment w:val="baseline"/>
        <w:rPr>
          <w:szCs w:val="22"/>
          <w:lang w:eastAsia="en-GB"/>
        </w:rPr>
      </w:pPr>
      <w:r w:rsidRPr="00C856B4">
        <w:rPr>
          <w:rFonts w:eastAsia="Times New Roman" w:cstheme="minorHAnsi"/>
          <w:szCs w:val="22"/>
          <w:lang w:eastAsia="en-GB"/>
        </w:rPr>
        <w:t xml:space="preserve">To be eligible applicants must be enrolled on a relevant doctoral programme </w:t>
      </w:r>
      <w:r w:rsidR="00D60B26" w:rsidRPr="00C856B4">
        <w:rPr>
          <w:rFonts w:eastAsia="Times New Roman" w:cstheme="minorHAnsi"/>
          <w:szCs w:val="22"/>
          <w:lang w:eastAsia="en-GB"/>
        </w:rPr>
        <w:t>at a Europaeum university</w:t>
      </w:r>
      <w:r w:rsidRPr="00C856B4">
        <w:rPr>
          <w:rFonts w:eastAsia="Times New Roman" w:cstheme="minorHAnsi"/>
          <w:szCs w:val="22"/>
          <w:lang w:eastAsia="en-GB"/>
        </w:rPr>
        <w:t xml:space="preserve">. This should </w:t>
      </w:r>
      <w:r w:rsidR="00772636">
        <w:rPr>
          <w:rFonts w:eastAsia="Times New Roman" w:cstheme="minorHAnsi"/>
          <w:szCs w:val="22"/>
          <w:lang w:eastAsia="en-GB"/>
        </w:rPr>
        <w:t xml:space="preserve">usually </w:t>
      </w:r>
      <w:r w:rsidRPr="00C856B4">
        <w:rPr>
          <w:rFonts w:eastAsia="Times New Roman" w:cstheme="minorHAnsi"/>
          <w:szCs w:val="22"/>
          <w:lang w:eastAsia="en-GB"/>
        </w:rPr>
        <w:t>be in a Humanities or Social Science subject or be a joint degree including Humanities or a Social Science subject.</w:t>
      </w:r>
      <w:r w:rsidRPr="00C856B4">
        <w:rPr>
          <w:rFonts w:cstheme="minorHAnsi"/>
          <w:szCs w:val="22"/>
        </w:rPr>
        <w:t xml:space="preserve"> The criteria for selection include outstanding academic ability, evidence of clear commitment to promoting the public good, and a high level of personal qualities that command respect. They are listed in more detail </w:t>
      </w:r>
      <w:r w:rsidR="003900E2" w:rsidRPr="00C856B4">
        <w:rPr>
          <w:rFonts w:cstheme="minorHAnsi"/>
          <w:szCs w:val="22"/>
        </w:rPr>
        <w:t>here</w:t>
      </w:r>
      <w:r w:rsidR="00C856B4" w:rsidRPr="00C856B4">
        <w:rPr>
          <w:rFonts w:cstheme="minorHAnsi"/>
          <w:szCs w:val="22"/>
        </w:rPr>
        <w:t xml:space="preserve">: </w:t>
      </w:r>
      <w:hyperlink r:id="rId18" w:history="1">
        <w:r w:rsidR="00C856B4" w:rsidRPr="00C856B4">
          <w:rPr>
            <w:rStyle w:val="Hyperlink"/>
            <w:szCs w:val="22"/>
            <w:lang w:eastAsia="en-GB"/>
          </w:rPr>
          <w:t>https://europaeum.org/programmes/scholars-programme/applications/outline</w:t>
        </w:r>
      </w:hyperlink>
    </w:p>
    <w:p w14:paraId="4A026A85" w14:textId="77777777" w:rsidR="00C856B4" w:rsidRPr="00C856B4" w:rsidRDefault="00C856B4" w:rsidP="00EF23F2">
      <w:pPr>
        <w:shd w:val="clear" w:color="auto" w:fill="FFFFFF"/>
        <w:spacing w:before="204" w:after="204" w:line="240" w:lineRule="auto"/>
        <w:textAlignment w:val="baseline"/>
        <w:rPr>
          <w:rFonts w:eastAsia="Times New Roman" w:cstheme="minorHAnsi"/>
          <w:szCs w:val="22"/>
          <w:lang w:eastAsia="en-GB"/>
        </w:rPr>
      </w:pPr>
    </w:p>
    <w:p w14:paraId="68DD7365" w14:textId="5436331D" w:rsidR="00D60B26" w:rsidRPr="00A05C69" w:rsidRDefault="00D60B26" w:rsidP="00EF23F2">
      <w:pPr>
        <w:pStyle w:val="Heading3"/>
        <w:rPr>
          <w:rFonts w:eastAsia="Times New Roman"/>
          <w:color w:val="242424"/>
          <w:sz w:val="28"/>
          <w:szCs w:val="28"/>
          <w:lang w:eastAsia="en-GB"/>
        </w:rPr>
      </w:pPr>
      <w:bookmarkStart w:id="27" w:name="_Toc85547239"/>
      <w:r w:rsidRPr="00A05C69">
        <w:rPr>
          <w:rFonts w:eastAsia="Times New Roman"/>
          <w:sz w:val="28"/>
          <w:szCs w:val="28"/>
          <w:bdr w:val="none" w:sz="0" w:space="0" w:color="auto" w:frame="1"/>
          <w:lang w:eastAsia="en-GB"/>
        </w:rPr>
        <w:t xml:space="preserve">Will I be able to apply in </w:t>
      </w:r>
      <w:r w:rsidR="00FA7F5D" w:rsidRPr="00A05C69">
        <w:rPr>
          <w:rFonts w:eastAsia="Times New Roman"/>
          <w:sz w:val="28"/>
          <w:szCs w:val="28"/>
          <w:bdr w:val="none" w:sz="0" w:space="0" w:color="auto" w:frame="1"/>
          <w:lang w:eastAsia="en-GB"/>
        </w:rPr>
        <w:t>202</w:t>
      </w:r>
      <w:r w:rsidR="00472BEA">
        <w:rPr>
          <w:rFonts w:eastAsia="Times New Roman"/>
          <w:sz w:val="28"/>
          <w:szCs w:val="28"/>
          <w:bdr w:val="none" w:sz="0" w:space="0" w:color="auto" w:frame="1"/>
          <w:lang w:eastAsia="en-GB"/>
        </w:rPr>
        <w:t>4</w:t>
      </w:r>
      <w:r w:rsidR="00FA7F5D" w:rsidRPr="00A05C69">
        <w:rPr>
          <w:rFonts w:eastAsia="Times New Roman"/>
          <w:sz w:val="28"/>
          <w:szCs w:val="28"/>
          <w:bdr w:val="none" w:sz="0" w:space="0" w:color="auto" w:frame="1"/>
          <w:lang w:eastAsia="en-GB"/>
        </w:rPr>
        <w:t xml:space="preserve"> for 202</w:t>
      </w:r>
      <w:r w:rsidR="00472BEA">
        <w:rPr>
          <w:rFonts w:eastAsia="Times New Roman"/>
          <w:sz w:val="28"/>
          <w:szCs w:val="28"/>
          <w:bdr w:val="none" w:sz="0" w:space="0" w:color="auto" w:frame="1"/>
          <w:lang w:eastAsia="en-GB"/>
        </w:rPr>
        <w:t>5</w:t>
      </w:r>
      <w:r w:rsidRPr="00A05C69">
        <w:rPr>
          <w:rFonts w:eastAsia="Times New Roman"/>
          <w:sz w:val="28"/>
          <w:szCs w:val="28"/>
          <w:bdr w:val="none" w:sz="0" w:space="0" w:color="auto" w:frame="1"/>
          <w:lang w:eastAsia="en-GB"/>
        </w:rPr>
        <w:t>?</w:t>
      </w:r>
      <w:bookmarkEnd w:id="27"/>
    </w:p>
    <w:p w14:paraId="12A0E0D5" w14:textId="23E03E12" w:rsidR="00D60B26" w:rsidRDefault="00D60B26" w:rsidP="00EF23F2">
      <w:pPr>
        <w:shd w:val="clear" w:color="auto" w:fill="FFFFFF"/>
        <w:spacing w:before="204" w:after="204" w:line="240" w:lineRule="auto"/>
        <w:textAlignment w:val="baseline"/>
        <w:rPr>
          <w:rFonts w:eastAsia="Times New Roman" w:cstheme="minorHAnsi"/>
          <w:color w:val="242424"/>
          <w:szCs w:val="22"/>
          <w:lang w:eastAsia="en-GB"/>
        </w:rPr>
      </w:pPr>
      <w:r w:rsidRPr="00C856B4">
        <w:rPr>
          <w:rFonts w:eastAsia="Times New Roman" w:cstheme="minorHAnsi"/>
          <w:color w:val="242424"/>
          <w:szCs w:val="22"/>
          <w:lang w:eastAsia="en-GB"/>
        </w:rPr>
        <w:t xml:space="preserve">No. Calls for applications </w:t>
      </w:r>
      <w:r w:rsidR="008172D2" w:rsidRPr="00C856B4">
        <w:rPr>
          <w:rFonts w:eastAsia="Times New Roman" w:cstheme="minorHAnsi"/>
          <w:color w:val="242424"/>
          <w:szCs w:val="22"/>
          <w:lang w:eastAsia="en-GB"/>
        </w:rPr>
        <w:t>happen</w:t>
      </w:r>
      <w:r w:rsidRPr="00C856B4">
        <w:rPr>
          <w:rFonts w:eastAsia="Times New Roman" w:cstheme="minorHAnsi"/>
          <w:color w:val="242424"/>
          <w:szCs w:val="22"/>
          <w:lang w:eastAsia="en-GB"/>
        </w:rPr>
        <w:t xml:space="preserve"> every 2 years. </w:t>
      </w:r>
      <w:r w:rsidR="00FA7F5D" w:rsidRPr="00C856B4">
        <w:rPr>
          <w:rFonts w:eastAsia="Times New Roman" w:cstheme="minorHAnsi"/>
          <w:color w:val="242424"/>
          <w:szCs w:val="22"/>
          <w:lang w:eastAsia="en-GB"/>
        </w:rPr>
        <w:t xml:space="preserve">After the current call closes, the next call for applications will be </w:t>
      </w:r>
      <w:r w:rsidR="00AE6DCD">
        <w:rPr>
          <w:rFonts w:eastAsia="Times New Roman" w:cstheme="minorHAnsi"/>
          <w:color w:val="242424"/>
          <w:szCs w:val="22"/>
          <w:lang w:eastAsia="en-GB"/>
        </w:rPr>
        <w:t>in</w:t>
      </w:r>
      <w:r w:rsidR="00FA7F5D" w:rsidRPr="00C856B4">
        <w:rPr>
          <w:rFonts w:eastAsia="Times New Roman" w:cstheme="minorHAnsi"/>
          <w:color w:val="242424"/>
          <w:szCs w:val="22"/>
          <w:lang w:eastAsia="en-GB"/>
        </w:rPr>
        <w:t xml:space="preserve"> 202</w:t>
      </w:r>
      <w:r w:rsidR="00472BEA">
        <w:rPr>
          <w:rFonts w:eastAsia="Times New Roman" w:cstheme="minorHAnsi"/>
          <w:color w:val="242424"/>
          <w:szCs w:val="22"/>
          <w:lang w:eastAsia="en-GB"/>
        </w:rPr>
        <w:t>5</w:t>
      </w:r>
      <w:r w:rsidR="008324A0">
        <w:rPr>
          <w:rFonts w:eastAsia="Times New Roman" w:cstheme="minorHAnsi"/>
          <w:color w:val="242424"/>
          <w:szCs w:val="22"/>
          <w:lang w:eastAsia="en-GB"/>
        </w:rPr>
        <w:t>, to start in 2026.</w:t>
      </w:r>
    </w:p>
    <w:p w14:paraId="2CF642D6" w14:textId="77777777" w:rsidR="00C856B4" w:rsidRPr="00C856B4" w:rsidRDefault="00C856B4" w:rsidP="00EF23F2">
      <w:pPr>
        <w:shd w:val="clear" w:color="auto" w:fill="FFFFFF"/>
        <w:spacing w:before="204" w:after="204" w:line="240" w:lineRule="auto"/>
        <w:textAlignment w:val="baseline"/>
        <w:rPr>
          <w:rFonts w:eastAsia="Times New Roman" w:cstheme="minorHAnsi"/>
          <w:color w:val="242424"/>
          <w:szCs w:val="22"/>
          <w:lang w:eastAsia="en-GB"/>
        </w:rPr>
      </w:pPr>
    </w:p>
    <w:p w14:paraId="432B39E6" w14:textId="42F0D03F" w:rsidR="00CA4946" w:rsidRPr="00A05C69" w:rsidRDefault="00CA4946" w:rsidP="00EF23F2">
      <w:pPr>
        <w:pStyle w:val="Heading3"/>
        <w:rPr>
          <w:rFonts w:eastAsia="Times New Roman"/>
          <w:color w:val="242424"/>
          <w:sz w:val="28"/>
          <w:szCs w:val="28"/>
          <w:lang w:eastAsia="en-GB"/>
        </w:rPr>
      </w:pPr>
      <w:bookmarkStart w:id="28" w:name="_Toc85547240"/>
      <w:r w:rsidRPr="00A05C69">
        <w:rPr>
          <w:rFonts w:eastAsia="Times New Roman"/>
          <w:sz w:val="28"/>
          <w:szCs w:val="28"/>
          <w:bdr w:val="none" w:sz="0" w:space="0" w:color="auto" w:frame="1"/>
          <w:lang w:eastAsia="en-GB"/>
        </w:rPr>
        <w:t>Will I be able to ap</w:t>
      </w:r>
      <w:r w:rsidR="00C71BF4">
        <w:rPr>
          <w:rFonts w:eastAsia="Times New Roman"/>
          <w:sz w:val="28"/>
          <w:szCs w:val="28"/>
          <w:bdr w:val="none" w:sz="0" w:space="0" w:color="auto" w:frame="1"/>
          <w:lang w:eastAsia="en-GB"/>
        </w:rPr>
        <w:t xml:space="preserve">ply in </w:t>
      </w:r>
      <w:r w:rsidR="00C71BF4" w:rsidRPr="00547E33">
        <w:rPr>
          <w:rFonts w:eastAsia="Times New Roman"/>
          <w:sz w:val="28"/>
          <w:szCs w:val="28"/>
          <w:bdr w:val="none" w:sz="0" w:space="0" w:color="auto" w:frame="1"/>
          <w:lang w:eastAsia="en-GB"/>
        </w:rPr>
        <w:t xml:space="preserve">the next </w:t>
      </w:r>
      <w:r w:rsidR="00C71BF4">
        <w:rPr>
          <w:rFonts w:eastAsia="Times New Roman"/>
          <w:sz w:val="28"/>
          <w:szCs w:val="28"/>
          <w:bdr w:val="none" w:sz="0" w:space="0" w:color="auto" w:frame="1"/>
          <w:lang w:eastAsia="en-GB"/>
        </w:rPr>
        <w:t>round if I apply unsuccessfully this time</w:t>
      </w:r>
      <w:r w:rsidRPr="00A05C69">
        <w:rPr>
          <w:rFonts w:eastAsia="Times New Roman"/>
          <w:sz w:val="28"/>
          <w:szCs w:val="28"/>
          <w:bdr w:val="none" w:sz="0" w:space="0" w:color="auto" w:frame="1"/>
          <w:lang w:eastAsia="en-GB"/>
        </w:rPr>
        <w:t>?</w:t>
      </w:r>
      <w:bookmarkEnd w:id="28"/>
    </w:p>
    <w:p w14:paraId="72D74A15" w14:textId="2F14E5C9" w:rsidR="00620AFC" w:rsidRPr="00C856B4" w:rsidRDefault="00C71BF4" w:rsidP="00EF23F2">
      <w:pPr>
        <w:shd w:val="clear" w:color="auto" w:fill="FFFFFF"/>
        <w:spacing w:before="204" w:after="204" w:line="240" w:lineRule="auto"/>
        <w:textAlignment w:val="baseline"/>
        <w:rPr>
          <w:rFonts w:eastAsia="Times New Roman" w:cstheme="minorHAnsi"/>
          <w:color w:val="242424"/>
          <w:szCs w:val="22"/>
          <w:lang w:eastAsia="en-GB"/>
        </w:rPr>
      </w:pPr>
      <w:r w:rsidRPr="00C856B4">
        <w:rPr>
          <w:rFonts w:eastAsia="Times New Roman" w:cstheme="minorHAnsi"/>
          <w:color w:val="242424"/>
          <w:szCs w:val="22"/>
          <w:lang w:eastAsia="en-GB"/>
        </w:rPr>
        <w:t>As long as you meet the eligibility criteria</w:t>
      </w:r>
      <w:r w:rsidR="00DC0167" w:rsidRPr="00C856B4">
        <w:rPr>
          <w:rFonts w:eastAsia="Times New Roman" w:cstheme="minorHAnsi"/>
          <w:color w:val="242424"/>
          <w:szCs w:val="22"/>
          <w:lang w:eastAsia="en-GB"/>
        </w:rPr>
        <w:t xml:space="preserve"> at the time of application</w:t>
      </w:r>
      <w:r w:rsidRPr="00C856B4">
        <w:rPr>
          <w:rFonts w:eastAsia="Times New Roman" w:cstheme="minorHAnsi"/>
          <w:color w:val="242424"/>
          <w:szCs w:val="22"/>
          <w:lang w:eastAsia="en-GB"/>
        </w:rPr>
        <w:t xml:space="preserve">, you </w:t>
      </w:r>
      <w:r w:rsidR="003507FF" w:rsidRPr="00C856B4">
        <w:rPr>
          <w:rFonts w:eastAsia="Times New Roman" w:cstheme="minorHAnsi"/>
          <w:color w:val="242424"/>
          <w:szCs w:val="22"/>
          <w:lang w:eastAsia="en-GB"/>
        </w:rPr>
        <w:t>would be able</w:t>
      </w:r>
      <w:r w:rsidRPr="00C856B4">
        <w:rPr>
          <w:rFonts w:eastAsia="Times New Roman" w:cstheme="minorHAnsi"/>
          <w:color w:val="242424"/>
          <w:szCs w:val="22"/>
          <w:lang w:eastAsia="en-GB"/>
        </w:rPr>
        <w:t xml:space="preserve"> to reapply.</w:t>
      </w:r>
      <w:r w:rsidR="00054F49">
        <w:rPr>
          <w:rFonts w:eastAsia="Times New Roman" w:cstheme="minorHAnsi"/>
          <w:color w:val="242424"/>
          <w:szCs w:val="22"/>
          <w:lang w:eastAsia="en-GB"/>
        </w:rPr>
        <w:br/>
      </w:r>
    </w:p>
    <w:p w14:paraId="550BE4D5" w14:textId="24E8D485" w:rsidR="00547E33" w:rsidRPr="00547E33" w:rsidRDefault="00547E33" w:rsidP="00EF23F2">
      <w:pPr>
        <w:shd w:val="clear" w:color="auto" w:fill="FFFFFF"/>
        <w:spacing w:before="204" w:after="204" w:line="240" w:lineRule="auto"/>
        <w:textAlignment w:val="baseline"/>
        <w:rPr>
          <w:rFonts w:asciiTheme="majorHAnsi" w:eastAsia="Times New Roman" w:hAnsiTheme="majorHAnsi" w:cstheme="majorHAnsi"/>
          <w:color w:val="538135" w:themeColor="accent6" w:themeShade="BF"/>
          <w:sz w:val="28"/>
          <w:szCs w:val="28"/>
          <w:bdr w:val="none" w:sz="0" w:space="0" w:color="auto" w:frame="1"/>
          <w:lang w:eastAsia="en-GB"/>
        </w:rPr>
      </w:pPr>
      <w:r w:rsidRPr="00547E33">
        <w:rPr>
          <w:rFonts w:asciiTheme="majorHAnsi" w:eastAsia="Times New Roman" w:hAnsiTheme="majorHAnsi" w:cstheme="majorHAnsi"/>
          <w:color w:val="538135" w:themeColor="accent6" w:themeShade="BF"/>
          <w:sz w:val="28"/>
          <w:szCs w:val="28"/>
          <w:bdr w:val="none" w:sz="0" w:space="0" w:color="auto" w:frame="1"/>
          <w:lang w:eastAsia="en-GB"/>
        </w:rPr>
        <w:t>When will I find out the result of my application?</w:t>
      </w:r>
    </w:p>
    <w:p w14:paraId="132DBE4C" w14:textId="77066BB9" w:rsidR="00547E33" w:rsidRDefault="00FF3FBF" w:rsidP="00EF23F2">
      <w:pPr>
        <w:shd w:val="clear" w:color="auto" w:fill="FFFFFF"/>
        <w:spacing w:before="204" w:after="204" w:line="240" w:lineRule="auto"/>
        <w:textAlignment w:val="baseline"/>
        <w:rPr>
          <w:rFonts w:eastAsia="Times New Roman"/>
          <w:szCs w:val="22"/>
          <w:bdr w:val="none" w:sz="0" w:space="0" w:color="auto" w:frame="1"/>
          <w:lang w:eastAsia="en-GB"/>
        </w:rPr>
      </w:pPr>
      <w:r w:rsidRPr="003D03A1">
        <w:rPr>
          <w:rFonts w:eastAsia="Times New Roman"/>
          <w:szCs w:val="22"/>
          <w:bdr w:val="none" w:sz="0" w:space="0" w:color="auto" w:frame="1"/>
          <w:lang w:eastAsia="en-GB"/>
        </w:rPr>
        <w:t xml:space="preserve">You will find out whether or not you have been shortlisted for an interview </w:t>
      </w:r>
      <w:r w:rsidRPr="00F16E95">
        <w:rPr>
          <w:rFonts w:eastAsia="Times New Roman"/>
          <w:szCs w:val="22"/>
          <w:bdr w:val="none" w:sz="0" w:space="0" w:color="auto" w:frame="1"/>
          <w:lang w:eastAsia="en-GB"/>
        </w:rPr>
        <w:t xml:space="preserve">by </w:t>
      </w:r>
      <w:r w:rsidR="00A50AD4" w:rsidRPr="00F16E95">
        <w:rPr>
          <w:rFonts w:eastAsia="Times New Roman"/>
          <w:szCs w:val="22"/>
          <w:bdr w:val="none" w:sz="0" w:space="0" w:color="auto" w:frame="1"/>
          <w:lang w:eastAsia="en-GB"/>
        </w:rPr>
        <w:t>8</w:t>
      </w:r>
      <w:r w:rsidR="00973EC5" w:rsidRPr="00F16E95">
        <w:rPr>
          <w:rFonts w:eastAsia="Times New Roman"/>
          <w:szCs w:val="22"/>
          <w:bdr w:val="none" w:sz="0" w:space="0" w:color="auto" w:frame="1"/>
          <w:lang w:eastAsia="en-GB"/>
        </w:rPr>
        <w:t xml:space="preserve"> </w:t>
      </w:r>
      <w:r w:rsidRPr="00F16E95">
        <w:rPr>
          <w:rFonts w:eastAsia="Times New Roman"/>
          <w:szCs w:val="22"/>
          <w:bdr w:val="none" w:sz="0" w:space="0" w:color="auto" w:frame="1"/>
          <w:lang w:eastAsia="en-GB"/>
        </w:rPr>
        <w:t>January 202</w:t>
      </w:r>
      <w:r w:rsidR="00583FFF" w:rsidRPr="00F16E95">
        <w:rPr>
          <w:rFonts w:eastAsia="Times New Roman"/>
          <w:szCs w:val="22"/>
          <w:bdr w:val="none" w:sz="0" w:space="0" w:color="auto" w:frame="1"/>
          <w:lang w:eastAsia="en-GB"/>
        </w:rPr>
        <w:t>4</w:t>
      </w:r>
      <w:r w:rsidRPr="00F16E95">
        <w:rPr>
          <w:rFonts w:eastAsia="Times New Roman"/>
          <w:szCs w:val="22"/>
          <w:bdr w:val="none" w:sz="0" w:space="0" w:color="auto" w:frame="1"/>
          <w:lang w:eastAsia="en-GB"/>
        </w:rPr>
        <w:t>.</w:t>
      </w:r>
      <w:r w:rsidRPr="003D03A1">
        <w:rPr>
          <w:rFonts w:eastAsia="Times New Roman"/>
          <w:szCs w:val="22"/>
          <w:bdr w:val="none" w:sz="0" w:space="0" w:color="auto" w:frame="1"/>
          <w:lang w:eastAsia="en-GB"/>
        </w:rPr>
        <w:t xml:space="preserve"> Shortlisted candidates will find out the results of their application </w:t>
      </w:r>
      <w:r w:rsidR="001D19A4" w:rsidRPr="003D03A1">
        <w:rPr>
          <w:rFonts w:eastAsia="Times New Roman"/>
          <w:szCs w:val="22"/>
          <w:bdr w:val="none" w:sz="0" w:space="0" w:color="auto" w:frame="1"/>
          <w:lang w:eastAsia="en-GB"/>
        </w:rPr>
        <w:t>after the interviews</w:t>
      </w:r>
      <w:r w:rsidR="00EE46FF">
        <w:rPr>
          <w:rFonts w:eastAsia="Times New Roman"/>
          <w:szCs w:val="22"/>
          <w:bdr w:val="none" w:sz="0" w:space="0" w:color="auto" w:frame="1"/>
          <w:lang w:eastAsia="en-GB"/>
        </w:rPr>
        <w:t xml:space="preserve">; we will endeavour to tell you by </w:t>
      </w:r>
      <w:r w:rsidR="001D0DA1">
        <w:rPr>
          <w:rFonts w:eastAsia="Times New Roman"/>
          <w:szCs w:val="22"/>
          <w:bdr w:val="none" w:sz="0" w:space="0" w:color="auto" w:frame="1"/>
          <w:lang w:eastAsia="en-GB"/>
        </w:rPr>
        <w:t>22</w:t>
      </w:r>
      <w:r w:rsidR="00EE46FF" w:rsidRPr="00A50AD4">
        <w:rPr>
          <w:rFonts w:eastAsia="Times New Roman"/>
          <w:szCs w:val="22"/>
          <w:bdr w:val="none" w:sz="0" w:space="0" w:color="auto" w:frame="1"/>
          <w:lang w:eastAsia="en-GB"/>
        </w:rPr>
        <w:t xml:space="preserve"> </w:t>
      </w:r>
      <w:r w:rsidR="00A50AD4" w:rsidRPr="00A50AD4">
        <w:rPr>
          <w:rFonts w:eastAsia="Times New Roman"/>
          <w:szCs w:val="22"/>
          <w:bdr w:val="none" w:sz="0" w:space="0" w:color="auto" w:frame="1"/>
          <w:lang w:eastAsia="en-GB"/>
        </w:rPr>
        <w:t>Jan</w:t>
      </w:r>
      <w:r w:rsidR="00EE46FF" w:rsidRPr="00A50AD4">
        <w:rPr>
          <w:rFonts w:eastAsia="Times New Roman"/>
          <w:szCs w:val="22"/>
          <w:bdr w:val="none" w:sz="0" w:space="0" w:color="auto" w:frame="1"/>
          <w:lang w:eastAsia="en-GB"/>
        </w:rPr>
        <w:t>uary</w:t>
      </w:r>
      <w:r w:rsidRPr="00A50AD4">
        <w:rPr>
          <w:rFonts w:eastAsia="Times New Roman"/>
          <w:szCs w:val="22"/>
          <w:bdr w:val="none" w:sz="0" w:space="0" w:color="auto" w:frame="1"/>
          <w:lang w:eastAsia="en-GB"/>
        </w:rPr>
        <w:t>.</w:t>
      </w:r>
      <w:r w:rsidRPr="003D03A1">
        <w:rPr>
          <w:rFonts w:eastAsia="Times New Roman"/>
          <w:szCs w:val="22"/>
          <w:bdr w:val="none" w:sz="0" w:space="0" w:color="auto" w:frame="1"/>
          <w:lang w:eastAsia="en-GB"/>
        </w:rPr>
        <w:t xml:space="preserve"> Please note that as well as making </w:t>
      </w:r>
      <w:r w:rsidR="006D736E">
        <w:rPr>
          <w:rFonts w:eastAsia="Times New Roman"/>
          <w:szCs w:val="22"/>
          <w:bdr w:val="none" w:sz="0" w:space="0" w:color="auto" w:frame="1"/>
          <w:lang w:eastAsia="en-GB"/>
        </w:rPr>
        <w:t>a</w:t>
      </w:r>
      <w:r w:rsidR="005C0EFB" w:rsidRPr="003D03A1">
        <w:rPr>
          <w:rFonts w:eastAsia="Times New Roman"/>
          <w:szCs w:val="22"/>
          <w:bdr w:val="none" w:sz="0" w:space="0" w:color="auto" w:frame="1"/>
          <w:lang w:eastAsia="en-GB"/>
        </w:rPr>
        <w:t xml:space="preserve"> number of</w:t>
      </w:r>
      <w:r w:rsidRPr="003D03A1">
        <w:rPr>
          <w:rFonts w:eastAsia="Times New Roman"/>
          <w:szCs w:val="22"/>
          <w:bdr w:val="none" w:sz="0" w:space="0" w:color="auto" w:frame="1"/>
          <w:lang w:eastAsia="en-GB"/>
        </w:rPr>
        <w:t xml:space="preserve"> offers, we will also identify a small number of reserve candidates.</w:t>
      </w:r>
      <w:r w:rsidR="00A63732" w:rsidRPr="003D03A1">
        <w:rPr>
          <w:rFonts w:eastAsia="Times New Roman"/>
          <w:szCs w:val="22"/>
          <w:bdr w:val="none" w:sz="0" w:space="0" w:color="auto" w:frame="1"/>
          <w:lang w:eastAsia="en-GB"/>
        </w:rPr>
        <w:t xml:space="preserve"> We will inform you if you are placed on our reserve list and will inform you immediately if a place on the programme becomes available.</w:t>
      </w:r>
      <w:r w:rsidR="00873C97">
        <w:rPr>
          <w:rFonts w:eastAsia="Times New Roman"/>
          <w:szCs w:val="22"/>
          <w:bdr w:val="none" w:sz="0" w:space="0" w:color="auto" w:frame="1"/>
          <w:lang w:eastAsia="en-GB"/>
        </w:rPr>
        <w:t xml:space="preserve"> Once the first module has taken place it will not be possible for anyone on the reserve list to join the programme.</w:t>
      </w:r>
    </w:p>
    <w:p w14:paraId="1EBAFAB5" w14:textId="77777777" w:rsidR="003D03A1" w:rsidRPr="003D03A1" w:rsidRDefault="003D03A1" w:rsidP="00EF23F2">
      <w:pPr>
        <w:shd w:val="clear" w:color="auto" w:fill="FFFFFF"/>
        <w:spacing w:before="204" w:after="204" w:line="240" w:lineRule="auto"/>
        <w:textAlignment w:val="baseline"/>
        <w:rPr>
          <w:rFonts w:eastAsia="Times New Roman"/>
          <w:szCs w:val="22"/>
          <w:bdr w:val="none" w:sz="0" w:space="0" w:color="auto" w:frame="1"/>
          <w:lang w:eastAsia="en-GB"/>
        </w:rPr>
      </w:pPr>
    </w:p>
    <w:p w14:paraId="1D78DA83" w14:textId="232795DC" w:rsidR="00547E33" w:rsidRPr="00547E33" w:rsidRDefault="00547E33" w:rsidP="00EF23F2">
      <w:pPr>
        <w:shd w:val="clear" w:color="auto" w:fill="FFFFFF"/>
        <w:spacing w:before="204" w:after="204" w:line="240" w:lineRule="auto"/>
        <w:textAlignment w:val="baseline"/>
        <w:rPr>
          <w:rFonts w:asciiTheme="majorHAnsi" w:eastAsia="Times New Roman" w:hAnsiTheme="majorHAnsi" w:cstheme="majorHAnsi"/>
          <w:color w:val="538135" w:themeColor="accent6" w:themeShade="BF"/>
          <w:sz w:val="28"/>
          <w:szCs w:val="28"/>
          <w:bdr w:val="none" w:sz="0" w:space="0" w:color="auto" w:frame="1"/>
          <w:lang w:eastAsia="en-GB"/>
        </w:rPr>
      </w:pPr>
      <w:r w:rsidRPr="00547E33">
        <w:rPr>
          <w:rFonts w:asciiTheme="majorHAnsi" w:eastAsia="Times New Roman" w:hAnsiTheme="majorHAnsi" w:cstheme="majorHAnsi"/>
          <w:color w:val="538135" w:themeColor="accent6" w:themeShade="BF"/>
          <w:sz w:val="28"/>
          <w:szCs w:val="28"/>
          <w:bdr w:val="none" w:sz="0" w:space="0" w:color="auto" w:frame="1"/>
          <w:lang w:eastAsia="en-GB"/>
        </w:rPr>
        <w:t>When will I be able to ask for feedback?</w:t>
      </w:r>
    </w:p>
    <w:p w14:paraId="0351F4FC" w14:textId="76BEC75A" w:rsidR="00547E33" w:rsidRPr="003D03A1" w:rsidRDefault="00547E33" w:rsidP="00EF23F2">
      <w:pPr>
        <w:shd w:val="clear" w:color="auto" w:fill="FFFFFF"/>
        <w:spacing w:before="204" w:after="204" w:line="240" w:lineRule="auto"/>
        <w:textAlignment w:val="baseline"/>
        <w:rPr>
          <w:rFonts w:eastAsia="Times New Roman" w:cstheme="minorHAnsi"/>
          <w:szCs w:val="22"/>
          <w:lang w:eastAsia="en-GB"/>
        </w:rPr>
      </w:pPr>
      <w:r w:rsidRPr="003D03A1">
        <w:rPr>
          <w:rFonts w:eastAsia="Times New Roman"/>
          <w:szCs w:val="22"/>
          <w:bdr w:val="none" w:sz="0" w:space="0" w:color="auto" w:frame="1"/>
          <w:lang w:eastAsia="en-GB"/>
        </w:rPr>
        <w:t xml:space="preserve">It will not be possible to provide feedback to applicants </w:t>
      </w:r>
      <w:r w:rsidR="007467E4">
        <w:rPr>
          <w:rFonts w:eastAsia="Times New Roman"/>
          <w:szCs w:val="22"/>
          <w:bdr w:val="none" w:sz="0" w:space="0" w:color="auto" w:frame="1"/>
          <w:lang w:eastAsia="en-GB"/>
        </w:rPr>
        <w:t>before</w:t>
      </w:r>
      <w:r w:rsidRPr="003D03A1">
        <w:rPr>
          <w:rFonts w:eastAsia="Times New Roman"/>
          <w:szCs w:val="22"/>
          <w:bdr w:val="none" w:sz="0" w:space="0" w:color="auto" w:frame="1"/>
          <w:lang w:eastAsia="en-GB"/>
        </w:rPr>
        <w:t xml:space="preserve"> </w:t>
      </w:r>
      <w:r w:rsidR="007467E4" w:rsidRPr="0037237F">
        <w:rPr>
          <w:rFonts w:eastAsia="Times New Roman"/>
          <w:szCs w:val="22"/>
          <w:bdr w:val="none" w:sz="0" w:space="0" w:color="auto" w:frame="1"/>
          <w:lang w:eastAsia="en-GB"/>
        </w:rPr>
        <w:t>2</w:t>
      </w:r>
      <w:r w:rsidR="0037237F" w:rsidRPr="0037237F">
        <w:rPr>
          <w:rFonts w:eastAsia="Times New Roman"/>
          <w:szCs w:val="22"/>
          <w:bdr w:val="none" w:sz="0" w:space="0" w:color="auto" w:frame="1"/>
          <w:lang w:eastAsia="en-GB"/>
        </w:rPr>
        <w:t>2</w:t>
      </w:r>
      <w:r w:rsidR="007467E4" w:rsidRPr="0037237F">
        <w:rPr>
          <w:rFonts w:eastAsia="Times New Roman"/>
          <w:szCs w:val="22"/>
          <w:bdr w:val="none" w:sz="0" w:space="0" w:color="auto" w:frame="1"/>
          <w:lang w:eastAsia="en-GB"/>
        </w:rPr>
        <w:t xml:space="preserve"> </w:t>
      </w:r>
      <w:r w:rsidR="00BE592F" w:rsidRPr="0037237F">
        <w:rPr>
          <w:rFonts w:eastAsia="Times New Roman"/>
          <w:szCs w:val="22"/>
          <w:bdr w:val="none" w:sz="0" w:space="0" w:color="auto" w:frame="1"/>
          <w:lang w:eastAsia="en-GB"/>
        </w:rPr>
        <w:t>Jan</w:t>
      </w:r>
      <w:r w:rsidRPr="0037237F">
        <w:rPr>
          <w:rFonts w:eastAsia="Times New Roman"/>
          <w:szCs w:val="22"/>
          <w:bdr w:val="none" w:sz="0" w:space="0" w:color="auto" w:frame="1"/>
          <w:lang w:eastAsia="en-GB"/>
        </w:rPr>
        <w:t>uary 202</w:t>
      </w:r>
      <w:r w:rsidR="0026767F" w:rsidRPr="0037237F">
        <w:rPr>
          <w:rFonts w:eastAsia="Times New Roman"/>
          <w:szCs w:val="22"/>
          <w:bdr w:val="none" w:sz="0" w:space="0" w:color="auto" w:frame="1"/>
          <w:lang w:eastAsia="en-GB"/>
        </w:rPr>
        <w:t>4</w:t>
      </w:r>
      <w:r w:rsidRPr="0037237F">
        <w:rPr>
          <w:rFonts w:eastAsia="Times New Roman"/>
          <w:szCs w:val="22"/>
          <w:bdr w:val="none" w:sz="0" w:space="0" w:color="auto" w:frame="1"/>
          <w:lang w:eastAsia="en-GB"/>
        </w:rPr>
        <w:t>.</w:t>
      </w:r>
      <w:r w:rsidR="00FF3FBF" w:rsidRPr="003D03A1">
        <w:rPr>
          <w:rFonts w:eastAsia="Times New Roman"/>
          <w:szCs w:val="22"/>
          <w:bdr w:val="none" w:sz="0" w:space="0" w:color="auto" w:frame="1"/>
          <w:lang w:eastAsia="en-GB"/>
        </w:rPr>
        <w:t xml:space="preserve"> If, after that date, you would like to request feedback, please contact</w:t>
      </w:r>
      <w:r w:rsidR="003D03A1">
        <w:rPr>
          <w:rFonts w:eastAsia="Times New Roman"/>
          <w:szCs w:val="22"/>
          <w:bdr w:val="none" w:sz="0" w:space="0" w:color="auto" w:frame="1"/>
          <w:lang w:eastAsia="en-GB"/>
        </w:rPr>
        <w:t xml:space="preserve"> </w:t>
      </w:r>
      <w:hyperlink r:id="rId19" w:history="1">
        <w:r w:rsidR="00503CDA" w:rsidRPr="002F474E">
          <w:rPr>
            <w:rStyle w:val="Hyperlink"/>
            <w:rFonts w:eastAsia="Times New Roman"/>
            <w:szCs w:val="22"/>
            <w:bdr w:val="none" w:sz="0" w:space="0" w:color="auto" w:frame="1"/>
            <w:lang w:eastAsia="en-GB"/>
          </w:rPr>
          <w:t>scholarsprogramme.director@europaeum.ox.ac.uk</w:t>
        </w:r>
      </w:hyperlink>
      <w:r w:rsidR="00503CDA">
        <w:rPr>
          <w:rFonts w:eastAsia="Times New Roman"/>
          <w:szCs w:val="22"/>
          <w:bdr w:val="none" w:sz="0" w:space="0" w:color="auto" w:frame="1"/>
          <w:lang w:eastAsia="en-GB"/>
        </w:rPr>
        <w:t xml:space="preserve"> </w:t>
      </w:r>
    </w:p>
    <w:p w14:paraId="0A2D0B81" w14:textId="188C65E2" w:rsidR="00547E33" w:rsidRDefault="009F34E1" w:rsidP="00EF23F2">
      <w:pPr>
        <w:pStyle w:val="Heading1"/>
        <w:rPr>
          <w:rFonts w:eastAsia="Times New Roman"/>
          <w:sz w:val="28"/>
          <w:szCs w:val="28"/>
          <w:bdr w:val="none" w:sz="0" w:space="0" w:color="auto" w:frame="1"/>
          <w:lang w:eastAsia="en-GB"/>
        </w:rPr>
      </w:pPr>
      <w:r>
        <w:rPr>
          <w:sz w:val="24"/>
          <w:szCs w:val="24"/>
        </w:rPr>
        <w:pict w14:anchorId="59D697DA">
          <v:rect id="_x0000_i1027" style="width:0;height:1.5pt" o:hralign="center" o:hrstd="t" o:hr="t" fillcolor="#a0a0a0" stroked="f"/>
        </w:pict>
      </w:r>
    </w:p>
    <w:p w14:paraId="5EB9CC89" w14:textId="3C725B80" w:rsidR="00D60B26" w:rsidRPr="00CA4946" w:rsidRDefault="00D60B26" w:rsidP="00EF23F2">
      <w:pPr>
        <w:pStyle w:val="Heading1"/>
        <w:rPr>
          <w:rFonts w:eastAsia="Times New Roman"/>
          <w:sz w:val="28"/>
          <w:szCs w:val="28"/>
          <w:bdr w:val="none" w:sz="0" w:space="0" w:color="auto" w:frame="1"/>
          <w:lang w:eastAsia="en-GB"/>
        </w:rPr>
      </w:pPr>
      <w:bookmarkStart w:id="29" w:name="_Toc85547241"/>
      <w:r w:rsidRPr="00CA4946">
        <w:rPr>
          <w:rFonts w:eastAsia="Times New Roman"/>
          <w:sz w:val="28"/>
          <w:szCs w:val="28"/>
          <w:bdr w:val="none" w:sz="0" w:space="0" w:color="auto" w:frame="1"/>
          <w:lang w:eastAsia="en-GB"/>
        </w:rPr>
        <w:t>COSTS</w:t>
      </w:r>
      <w:bookmarkEnd w:id="29"/>
    </w:p>
    <w:p w14:paraId="18E89A02" w14:textId="77777777" w:rsidR="00D60B26" w:rsidRPr="00CA4946" w:rsidRDefault="00D60B26" w:rsidP="00EF23F2">
      <w:pPr>
        <w:spacing w:line="240" w:lineRule="auto"/>
        <w:rPr>
          <w:sz w:val="28"/>
          <w:szCs w:val="28"/>
          <w:lang w:eastAsia="en-GB"/>
        </w:rPr>
      </w:pPr>
    </w:p>
    <w:p w14:paraId="2E690A55" w14:textId="77777777" w:rsidR="00D60B26" w:rsidRPr="00CA4946" w:rsidRDefault="00D60B26" w:rsidP="00EF23F2">
      <w:pPr>
        <w:pStyle w:val="Heading3"/>
        <w:rPr>
          <w:rFonts w:eastAsia="Times New Roman"/>
          <w:color w:val="242424"/>
          <w:sz w:val="28"/>
          <w:szCs w:val="28"/>
          <w:lang w:eastAsia="en-GB"/>
        </w:rPr>
      </w:pPr>
      <w:bookmarkStart w:id="30" w:name="_Toc85547242"/>
      <w:r w:rsidRPr="00CA4946">
        <w:rPr>
          <w:rFonts w:eastAsia="Times New Roman"/>
          <w:sz w:val="28"/>
          <w:szCs w:val="28"/>
          <w:bdr w:val="none" w:sz="0" w:space="0" w:color="auto" w:frame="1"/>
          <w:lang w:eastAsia="en-GB"/>
        </w:rPr>
        <w:t>Will I have to pay fees?</w:t>
      </w:r>
      <w:bookmarkEnd w:id="30"/>
    </w:p>
    <w:p w14:paraId="0EBE1CEC" w14:textId="4CCAAEE9" w:rsidR="00D60B26" w:rsidRPr="005B48B7" w:rsidRDefault="00D60B26" w:rsidP="00EF23F2">
      <w:pPr>
        <w:shd w:val="clear" w:color="auto" w:fill="FFFFFF"/>
        <w:spacing w:before="204" w:after="204" w:line="240" w:lineRule="auto"/>
        <w:textAlignment w:val="baseline"/>
        <w:rPr>
          <w:rFonts w:eastAsia="Times New Roman" w:cstheme="minorHAnsi"/>
          <w:color w:val="242424"/>
          <w:szCs w:val="22"/>
          <w:lang w:eastAsia="en-GB"/>
        </w:rPr>
      </w:pPr>
      <w:r w:rsidRPr="005B48B7">
        <w:rPr>
          <w:rFonts w:eastAsia="Times New Roman" w:cstheme="minorHAnsi"/>
          <w:color w:val="242424"/>
          <w:szCs w:val="22"/>
          <w:lang w:eastAsia="en-GB"/>
        </w:rPr>
        <w:t>No. All Scholars will have the fees for the Scholars Programme paid.</w:t>
      </w:r>
      <w:r w:rsidR="00D80CAC" w:rsidRPr="005B48B7">
        <w:rPr>
          <w:rFonts w:eastAsia="Times New Roman" w:cstheme="minorHAnsi"/>
          <w:color w:val="242424"/>
          <w:szCs w:val="22"/>
          <w:lang w:eastAsia="en-GB"/>
        </w:rPr>
        <w:t xml:space="preserve"> </w:t>
      </w:r>
    </w:p>
    <w:p w14:paraId="2E684C7F" w14:textId="77777777" w:rsidR="00D60B26" w:rsidRPr="00CA4946" w:rsidRDefault="00D60B26" w:rsidP="00EF23F2">
      <w:pPr>
        <w:pStyle w:val="Heading3"/>
        <w:rPr>
          <w:rFonts w:eastAsia="Times New Roman"/>
          <w:color w:val="242424"/>
          <w:sz w:val="28"/>
          <w:szCs w:val="28"/>
          <w:lang w:eastAsia="en-GB"/>
        </w:rPr>
      </w:pPr>
      <w:bookmarkStart w:id="31" w:name="_Toc85547243"/>
      <w:r w:rsidRPr="00CA4946">
        <w:rPr>
          <w:rFonts w:eastAsia="Times New Roman"/>
          <w:sz w:val="28"/>
          <w:szCs w:val="28"/>
          <w:bdr w:val="none" w:sz="0" w:space="0" w:color="auto" w:frame="1"/>
          <w:lang w:eastAsia="en-GB"/>
        </w:rPr>
        <w:t>Will I have to pay for accommodation and travel?</w:t>
      </w:r>
      <w:bookmarkEnd w:id="31"/>
    </w:p>
    <w:p w14:paraId="724B77E7" w14:textId="7B65CE63" w:rsidR="00D60B26" w:rsidRPr="005B48B7" w:rsidRDefault="00D60B26" w:rsidP="00EF23F2">
      <w:pPr>
        <w:shd w:val="clear" w:color="auto" w:fill="FFFFFF"/>
        <w:spacing w:before="204" w:after="204" w:line="240" w:lineRule="auto"/>
        <w:textAlignment w:val="baseline"/>
        <w:rPr>
          <w:rFonts w:eastAsia="Times New Roman" w:cstheme="minorHAnsi"/>
          <w:szCs w:val="22"/>
          <w:lang w:eastAsia="en-GB"/>
        </w:rPr>
      </w:pPr>
      <w:r w:rsidRPr="005B48B7">
        <w:rPr>
          <w:rFonts w:eastAsia="Times New Roman" w:cstheme="minorHAnsi"/>
          <w:szCs w:val="22"/>
          <w:lang w:eastAsia="en-GB"/>
        </w:rPr>
        <w:t>Scholars will have to book and pay for their own travel, but they will be reimbursed for all reasonable travel costs associated with attending the programme modules upon the production of receipts (i.e. economy travel</w:t>
      </w:r>
      <w:r w:rsidR="001547BF">
        <w:rPr>
          <w:rFonts w:eastAsia="Times New Roman" w:cstheme="minorHAnsi"/>
          <w:szCs w:val="22"/>
          <w:lang w:eastAsia="en-GB"/>
        </w:rPr>
        <w:t xml:space="preserve"> booked a reasonable time in advance of modules</w:t>
      </w:r>
      <w:r w:rsidRPr="005B48B7">
        <w:rPr>
          <w:rFonts w:eastAsia="Times New Roman" w:cstheme="minorHAnsi"/>
          <w:szCs w:val="22"/>
          <w:lang w:eastAsia="en-GB"/>
        </w:rPr>
        <w:t>). Please note that we will only reimburse claims for economy travel within Europe.</w:t>
      </w:r>
      <w:r w:rsidR="00B156EF" w:rsidRPr="005B48B7">
        <w:rPr>
          <w:rFonts w:eastAsia="Times New Roman" w:cstheme="minorHAnsi"/>
          <w:szCs w:val="22"/>
          <w:lang w:eastAsia="en-GB"/>
        </w:rPr>
        <w:t xml:space="preserve"> If a Scholar is studying</w:t>
      </w:r>
      <w:r w:rsidR="00080946" w:rsidRPr="005B48B7">
        <w:rPr>
          <w:rFonts w:eastAsia="Times New Roman" w:cstheme="minorHAnsi"/>
          <w:szCs w:val="22"/>
          <w:lang w:eastAsia="en-GB"/>
        </w:rPr>
        <w:t>/researching</w:t>
      </w:r>
      <w:r w:rsidR="00B156EF" w:rsidRPr="005B48B7">
        <w:rPr>
          <w:rFonts w:eastAsia="Times New Roman" w:cstheme="minorHAnsi"/>
          <w:szCs w:val="22"/>
          <w:lang w:eastAsia="en-GB"/>
        </w:rPr>
        <w:t xml:space="preserve"> outside Europe </w:t>
      </w:r>
      <w:r w:rsidR="00080946" w:rsidRPr="005B48B7">
        <w:rPr>
          <w:rFonts w:eastAsia="Times New Roman" w:cstheme="minorHAnsi"/>
          <w:szCs w:val="22"/>
          <w:lang w:eastAsia="en-GB"/>
        </w:rPr>
        <w:t>for a short period and needs to travel back for a</w:t>
      </w:r>
      <w:r w:rsidR="00B156EF" w:rsidRPr="005B48B7">
        <w:rPr>
          <w:rFonts w:eastAsia="Times New Roman" w:cstheme="minorHAnsi"/>
          <w:szCs w:val="22"/>
          <w:lang w:eastAsia="en-GB"/>
        </w:rPr>
        <w:t xml:space="preserve"> module we will make a contribution to their travel</w:t>
      </w:r>
      <w:r w:rsidR="00080946" w:rsidRPr="005B48B7">
        <w:rPr>
          <w:rFonts w:eastAsia="Times New Roman" w:cstheme="minorHAnsi"/>
          <w:szCs w:val="22"/>
          <w:lang w:eastAsia="en-GB"/>
        </w:rPr>
        <w:t xml:space="preserve">, but </w:t>
      </w:r>
      <w:r w:rsidR="00003473" w:rsidRPr="005B48B7">
        <w:rPr>
          <w:rFonts w:eastAsia="Times New Roman" w:cstheme="minorHAnsi"/>
          <w:szCs w:val="22"/>
          <w:lang w:eastAsia="en-GB"/>
        </w:rPr>
        <w:t>may not</w:t>
      </w:r>
      <w:r w:rsidR="00080946" w:rsidRPr="005B48B7">
        <w:rPr>
          <w:rFonts w:eastAsia="Times New Roman" w:cstheme="minorHAnsi"/>
          <w:szCs w:val="22"/>
          <w:lang w:eastAsia="en-GB"/>
        </w:rPr>
        <w:t xml:space="preserve"> refund the full cost.</w:t>
      </w:r>
      <w:r w:rsidRPr="005B48B7">
        <w:rPr>
          <w:rFonts w:eastAsia="Times New Roman" w:cstheme="minorHAnsi"/>
          <w:szCs w:val="22"/>
          <w:lang w:eastAsia="en-GB"/>
        </w:rPr>
        <w:t xml:space="preserve"> We will not normally reimburse claims by s</w:t>
      </w:r>
      <w:r w:rsidR="00C02D91">
        <w:rPr>
          <w:rFonts w:eastAsia="Times New Roman" w:cstheme="minorHAnsi"/>
          <w:szCs w:val="22"/>
          <w:lang w:eastAsia="en-GB"/>
        </w:rPr>
        <w:t>cholar</w:t>
      </w:r>
      <w:r w:rsidRPr="005B48B7">
        <w:rPr>
          <w:rFonts w:eastAsia="Times New Roman" w:cstheme="minorHAnsi"/>
          <w:szCs w:val="22"/>
          <w:lang w:eastAsia="en-GB"/>
        </w:rPr>
        <w:t xml:space="preserve">s travelling to a module at their own university, e.g. an Oxford student travelling to the </w:t>
      </w:r>
      <w:r w:rsidR="00387A98" w:rsidRPr="005B48B7">
        <w:rPr>
          <w:rFonts w:eastAsia="Times New Roman" w:cstheme="minorHAnsi"/>
          <w:szCs w:val="22"/>
          <w:lang w:eastAsia="en-GB"/>
        </w:rPr>
        <w:t xml:space="preserve">first module in </w:t>
      </w:r>
      <w:r w:rsidRPr="005B48B7">
        <w:rPr>
          <w:rFonts w:eastAsia="Times New Roman" w:cstheme="minorHAnsi"/>
          <w:szCs w:val="22"/>
          <w:lang w:eastAsia="en-GB"/>
        </w:rPr>
        <w:t>Oxfor</w:t>
      </w:r>
      <w:r w:rsidR="00387A98" w:rsidRPr="005B48B7">
        <w:rPr>
          <w:rFonts w:eastAsia="Times New Roman" w:cstheme="minorHAnsi"/>
          <w:szCs w:val="22"/>
          <w:lang w:eastAsia="en-GB"/>
        </w:rPr>
        <w:t>d</w:t>
      </w:r>
      <w:r w:rsidR="00684492">
        <w:rPr>
          <w:rFonts w:eastAsia="Times New Roman" w:cstheme="minorHAnsi"/>
          <w:szCs w:val="22"/>
          <w:lang w:eastAsia="en-GB"/>
        </w:rPr>
        <w:t xml:space="preserve"> and reserve the right to only partially refund Scholars who book travel at very short notice </w:t>
      </w:r>
      <w:r w:rsidR="00684492">
        <w:rPr>
          <w:rFonts w:eastAsia="Times New Roman" w:cstheme="minorHAnsi"/>
          <w:szCs w:val="22"/>
          <w:lang w:eastAsia="en-GB"/>
        </w:rPr>
        <w:lastRenderedPageBreak/>
        <w:t>without good reason</w:t>
      </w:r>
      <w:r w:rsidRPr="005B48B7">
        <w:rPr>
          <w:rFonts w:eastAsia="Times New Roman" w:cstheme="minorHAnsi"/>
          <w:szCs w:val="22"/>
          <w:lang w:eastAsia="en-GB"/>
        </w:rPr>
        <w:t>. Accommodation will be booked and paid for by the programme.</w:t>
      </w:r>
      <w:r w:rsidR="003507FF" w:rsidRPr="005B48B7">
        <w:rPr>
          <w:rFonts w:eastAsia="Times New Roman" w:cstheme="minorHAnsi"/>
          <w:szCs w:val="22"/>
          <w:lang w:eastAsia="en-GB"/>
        </w:rPr>
        <w:t xml:space="preserve"> </w:t>
      </w:r>
      <w:r w:rsidR="009B465B" w:rsidRPr="005B48B7">
        <w:rPr>
          <w:rFonts w:eastAsia="Times New Roman" w:cstheme="minorHAnsi"/>
          <w:szCs w:val="22"/>
          <w:lang w:eastAsia="en-GB"/>
        </w:rPr>
        <w:t xml:space="preserve">We also provide meals for the duration of </w:t>
      </w:r>
      <w:r w:rsidR="003E2D27">
        <w:rPr>
          <w:rFonts w:eastAsia="Times New Roman" w:cstheme="minorHAnsi"/>
          <w:szCs w:val="22"/>
          <w:lang w:eastAsia="en-GB"/>
        </w:rPr>
        <w:t>all</w:t>
      </w:r>
      <w:r w:rsidR="009B465B" w:rsidRPr="005B48B7">
        <w:rPr>
          <w:rFonts w:eastAsia="Times New Roman" w:cstheme="minorHAnsi"/>
          <w:szCs w:val="22"/>
          <w:lang w:eastAsia="en-GB"/>
        </w:rPr>
        <w:t xml:space="preserve"> modules</w:t>
      </w:r>
      <w:r w:rsidR="005B48B7">
        <w:rPr>
          <w:rFonts w:eastAsia="Times New Roman" w:cstheme="minorHAnsi"/>
          <w:szCs w:val="22"/>
          <w:lang w:eastAsia="en-GB"/>
        </w:rPr>
        <w:t xml:space="preserve"> (physical modules only).</w:t>
      </w:r>
    </w:p>
    <w:p w14:paraId="42047CC1" w14:textId="43E50E38" w:rsidR="00633A76" w:rsidRPr="009B465B" w:rsidRDefault="00633A76" w:rsidP="00EF23F2">
      <w:pPr>
        <w:pStyle w:val="Heading3"/>
        <w:rPr>
          <w:rFonts w:eastAsia="Times New Roman"/>
          <w:color w:val="242424"/>
          <w:sz w:val="28"/>
          <w:szCs w:val="28"/>
          <w:lang w:eastAsia="en-GB"/>
        </w:rPr>
      </w:pPr>
      <w:bookmarkStart w:id="32" w:name="_Toc85547244"/>
      <w:r w:rsidRPr="009B465B">
        <w:rPr>
          <w:rFonts w:eastAsia="Times New Roman"/>
          <w:sz w:val="28"/>
          <w:szCs w:val="28"/>
          <w:bdr w:val="none" w:sz="0" w:space="0" w:color="auto" w:frame="1"/>
          <w:lang w:eastAsia="en-GB"/>
        </w:rPr>
        <w:t>I need a visa</w:t>
      </w:r>
      <w:r w:rsidR="001011A5" w:rsidRPr="009B465B">
        <w:rPr>
          <w:rFonts w:eastAsia="Times New Roman"/>
          <w:sz w:val="28"/>
          <w:szCs w:val="28"/>
          <w:bdr w:val="none" w:sz="0" w:space="0" w:color="auto" w:frame="1"/>
          <w:lang w:eastAsia="en-GB"/>
        </w:rPr>
        <w:t xml:space="preserve"> to attend the first module in the UK</w:t>
      </w:r>
      <w:r w:rsidRPr="009B465B">
        <w:rPr>
          <w:rFonts w:eastAsia="Times New Roman"/>
          <w:sz w:val="28"/>
          <w:szCs w:val="28"/>
          <w:bdr w:val="none" w:sz="0" w:space="0" w:color="auto" w:frame="1"/>
          <w:lang w:eastAsia="en-GB"/>
        </w:rPr>
        <w:t>. Will the Europaeum help me with the costs?</w:t>
      </w:r>
      <w:bookmarkEnd w:id="32"/>
    </w:p>
    <w:p w14:paraId="4132C01F" w14:textId="24A21541" w:rsidR="00633A76" w:rsidRPr="005B48B7" w:rsidRDefault="00633A76" w:rsidP="00EF23F2">
      <w:pPr>
        <w:shd w:val="clear" w:color="auto" w:fill="FFFFFF"/>
        <w:spacing w:before="204" w:after="204" w:line="240" w:lineRule="auto"/>
        <w:textAlignment w:val="baseline"/>
        <w:rPr>
          <w:rFonts w:eastAsia="Times New Roman" w:cstheme="minorHAnsi"/>
          <w:color w:val="242424"/>
          <w:szCs w:val="22"/>
          <w:lang w:eastAsia="en-GB"/>
        </w:rPr>
      </w:pPr>
      <w:r w:rsidRPr="005B48B7">
        <w:rPr>
          <w:rFonts w:eastAsia="Times New Roman" w:cstheme="minorHAnsi"/>
          <w:color w:val="242424"/>
          <w:szCs w:val="22"/>
          <w:lang w:eastAsia="en-GB"/>
        </w:rPr>
        <w:t>Yes. If you will need a visa to participate in the Programme, please contact us as soon as possible and make us aware of the situation so that we can help advise you on how to proceed and provide any necessary documentation</w:t>
      </w:r>
      <w:r w:rsidR="002624ED">
        <w:rPr>
          <w:rFonts w:eastAsia="Times New Roman" w:cstheme="minorHAnsi"/>
          <w:color w:val="242424"/>
          <w:szCs w:val="22"/>
          <w:lang w:eastAsia="en-GB"/>
        </w:rPr>
        <w:t xml:space="preserve"> should you be offered a place on the Programme</w:t>
      </w:r>
      <w:r w:rsidRPr="005B48B7">
        <w:rPr>
          <w:rFonts w:eastAsia="Times New Roman" w:cstheme="minorHAnsi"/>
          <w:color w:val="242424"/>
          <w:szCs w:val="22"/>
          <w:lang w:eastAsia="en-GB"/>
        </w:rPr>
        <w:t>.</w:t>
      </w:r>
    </w:p>
    <w:p w14:paraId="5443DBF7" w14:textId="77777777" w:rsidR="00D60B26" w:rsidRPr="009B465B" w:rsidRDefault="00D60B26" w:rsidP="00EF23F2">
      <w:pPr>
        <w:pStyle w:val="Heading3"/>
        <w:rPr>
          <w:rFonts w:eastAsia="Times New Roman"/>
          <w:color w:val="242424"/>
          <w:sz w:val="28"/>
          <w:szCs w:val="28"/>
          <w:lang w:eastAsia="en-GB"/>
        </w:rPr>
      </w:pPr>
      <w:bookmarkStart w:id="33" w:name="_Toc85547245"/>
      <w:r w:rsidRPr="009B465B">
        <w:rPr>
          <w:rFonts w:eastAsia="Times New Roman"/>
          <w:sz w:val="28"/>
          <w:szCs w:val="28"/>
          <w:bdr w:val="none" w:sz="0" w:space="0" w:color="auto" w:frame="1"/>
          <w:lang w:eastAsia="en-GB"/>
        </w:rPr>
        <w:t>Is this a fellowship that will give me an income?</w:t>
      </w:r>
      <w:bookmarkEnd w:id="33"/>
    </w:p>
    <w:p w14:paraId="4A5A8718" w14:textId="77777777" w:rsidR="00D60B26" w:rsidRPr="005B48B7" w:rsidRDefault="00D60B26" w:rsidP="00EF23F2">
      <w:pPr>
        <w:shd w:val="clear" w:color="auto" w:fill="FFFFFF"/>
        <w:spacing w:before="204" w:after="204" w:line="240" w:lineRule="auto"/>
        <w:textAlignment w:val="baseline"/>
        <w:rPr>
          <w:rFonts w:eastAsia="Times New Roman" w:cstheme="minorHAnsi"/>
          <w:color w:val="242424"/>
          <w:szCs w:val="22"/>
          <w:lang w:eastAsia="en-GB"/>
        </w:rPr>
      </w:pPr>
      <w:r w:rsidRPr="005B48B7">
        <w:rPr>
          <w:rFonts w:eastAsia="Times New Roman" w:cstheme="minorHAnsi"/>
          <w:color w:val="242424"/>
          <w:szCs w:val="22"/>
          <w:lang w:eastAsia="en-GB"/>
        </w:rPr>
        <w:t>No. This is a scholarship programme where the scholarship covers the costs of attending the programme and all tuition. It does not provide a salary or maintenance allowance.</w:t>
      </w:r>
    </w:p>
    <w:p w14:paraId="0DFD80EF" w14:textId="153A28CE" w:rsidR="00D60B26" w:rsidRPr="009F3383" w:rsidRDefault="009F34E1" w:rsidP="00EF23F2">
      <w:pPr>
        <w:shd w:val="clear" w:color="auto" w:fill="FFFFFF"/>
        <w:spacing w:before="204" w:after="204" w:line="240" w:lineRule="auto"/>
        <w:textAlignment w:val="baseline"/>
        <w:rPr>
          <w:rFonts w:eastAsia="Times New Roman" w:cstheme="minorHAnsi"/>
          <w:color w:val="242424"/>
          <w:sz w:val="24"/>
          <w:szCs w:val="24"/>
          <w:lang w:eastAsia="en-GB"/>
        </w:rPr>
      </w:pPr>
      <w:r>
        <w:rPr>
          <w:sz w:val="24"/>
          <w:szCs w:val="24"/>
        </w:rPr>
        <w:pict w14:anchorId="5F63DDA0">
          <v:rect id="_x0000_i1028" style="width:0;height:1.5pt" o:hralign="center" o:hrstd="t" o:hr="t" fillcolor="#a0a0a0" stroked="f"/>
        </w:pict>
      </w:r>
    </w:p>
    <w:p w14:paraId="514802CD" w14:textId="77777777" w:rsidR="00D60B26" w:rsidRPr="00E96B21" w:rsidRDefault="00D60B26" w:rsidP="00EF23F2">
      <w:pPr>
        <w:pStyle w:val="Heading1"/>
        <w:rPr>
          <w:rFonts w:eastAsia="Times New Roman"/>
          <w:sz w:val="28"/>
          <w:szCs w:val="28"/>
          <w:bdr w:val="none" w:sz="0" w:space="0" w:color="auto" w:frame="1"/>
          <w:lang w:eastAsia="en-GB"/>
        </w:rPr>
      </w:pPr>
      <w:bookmarkStart w:id="34" w:name="_Toc85547246"/>
      <w:r w:rsidRPr="00E96B21">
        <w:rPr>
          <w:rFonts w:eastAsia="Times New Roman"/>
          <w:sz w:val="28"/>
          <w:szCs w:val="28"/>
          <w:bdr w:val="none" w:sz="0" w:space="0" w:color="auto" w:frame="1"/>
          <w:lang w:eastAsia="en-GB"/>
        </w:rPr>
        <w:t>THE PROGRAMME</w:t>
      </w:r>
      <w:bookmarkEnd w:id="34"/>
    </w:p>
    <w:p w14:paraId="52A0523B" w14:textId="77777777" w:rsidR="00D60B26" w:rsidRPr="009F3383" w:rsidRDefault="00D60B26" w:rsidP="00EF23F2">
      <w:pPr>
        <w:spacing w:line="240" w:lineRule="auto"/>
        <w:rPr>
          <w:sz w:val="24"/>
          <w:szCs w:val="24"/>
          <w:lang w:eastAsia="en-GB"/>
        </w:rPr>
      </w:pPr>
    </w:p>
    <w:p w14:paraId="6B7F8084" w14:textId="77777777" w:rsidR="00D60B26" w:rsidRPr="00054F49" w:rsidRDefault="00D60B26" w:rsidP="00EF23F2">
      <w:pPr>
        <w:pStyle w:val="Heading3"/>
        <w:rPr>
          <w:rFonts w:eastAsia="Times New Roman"/>
          <w:color w:val="242424"/>
          <w:sz w:val="28"/>
          <w:szCs w:val="28"/>
          <w:lang w:eastAsia="en-GB"/>
        </w:rPr>
      </w:pPr>
      <w:bookmarkStart w:id="35" w:name="_Toc85547247"/>
      <w:r w:rsidRPr="00054F49">
        <w:rPr>
          <w:rFonts w:eastAsia="Times New Roman"/>
          <w:sz w:val="28"/>
          <w:szCs w:val="28"/>
          <w:bdr w:val="none" w:sz="0" w:space="0" w:color="auto" w:frame="1"/>
          <w:lang w:eastAsia="en-GB"/>
        </w:rPr>
        <w:t>When does the programme start?</w:t>
      </w:r>
      <w:bookmarkEnd w:id="35"/>
    </w:p>
    <w:p w14:paraId="1572350D" w14:textId="7FD82F40" w:rsidR="00D60B26" w:rsidRPr="009F3383" w:rsidRDefault="00D60B26" w:rsidP="00EF23F2">
      <w:pPr>
        <w:shd w:val="clear" w:color="auto" w:fill="FFFFFF"/>
        <w:spacing w:after="0" w:line="240" w:lineRule="auto"/>
        <w:textAlignment w:val="baseline"/>
        <w:rPr>
          <w:rFonts w:eastAsia="Times New Roman" w:cstheme="minorHAnsi"/>
          <w:b/>
          <w:bCs/>
          <w:color w:val="4AA6A8"/>
          <w:sz w:val="24"/>
          <w:szCs w:val="24"/>
          <w:bdr w:val="none" w:sz="0" w:space="0" w:color="auto" w:frame="1"/>
          <w:lang w:eastAsia="en-GB"/>
        </w:rPr>
      </w:pPr>
      <w:r w:rsidRPr="009F3383">
        <w:rPr>
          <w:rFonts w:eastAsia="Times New Roman" w:cstheme="minorHAnsi"/>
          <w:color w:val="242424"/>
          <w:sz w:val="24"/>
          <w:szCs w:val="24"/>
          <w:lang w:eastAsia="en-GB"/>
        </w:rPr>
        <w:t xml:space="preserve">The Scholars Programme will start in </w:t>
      </w:r>
      <w:r w:rsidR="000A6BFF" w:rsidRPr="000A6BFF">
        <w:rPr>
          <w:rFonts w:eastAsia="Times New Roman" w:cstheme="minorHAnsi"/>
          <w:color w:val="242424"/>
          <w:sz w:val="24"/>
          <w:szCs w:val="24"/>
          <w:lang w:eastAsia="en-GB"/>
        </w:rPr>
        <w:t>March</w:t>
      </w:r>
      <w:r w:rsidR="00AB172D">
        <w:rPr>
          <w:rFonts w:eastAsia="Times New Roman" w:cstheme="minorHAnsi"/>
          <w:color w:val="242424"/>
          <w:sz w:val="24"/>
          <w:szCs w:val="24"/>
          <w:lang w:eastAsia="en-GB"/>
        </w:rPr>
        <w:t xml:space="preserve"> </w:t>
      </w:r>
      <w:r w:rsidR="007451FF" w:rsidRPr="000A6BFF">
        <w:rPr>
          <w:rFonts w:eastAsia="Times New Roman" w:cstheme="minorHAnsi"/>
          <w:color w:val="242424"/>
          <w:sz w:val="24"/>
          <w:szCs w:val="24"/>
          <w:lang w:eastAsia="en-GB"/>
        </w:rPr>
        <w:t>202</w:t>
      </w:r>
      <w:r w:rsidR="000B0B8C">
        <w:rPr>
          <w:rFonts w:eastAsia="Times New Roman" w:cstheme="minorHAnsi"/>
          <w:color w:val="242424"/>
          <w:sz w:val="24"/>
          <w:szCs w:val="24"/>
          <w:lang w:eastAsia="en-GB"/>
        </w:rPr>
        <w:t>4</w:t>
      </w:r>
      <w:r w:rsidRPr="009F3383">
        <w:rPr>
          <w:rFonts w:eastAsia="Times New Roman" w:cstheme="minorHAnsi"/>
          <w:color w:val="242424"/>
          <w:sz w:val="24"/>
          <w:szCs w:val="24"/>
          <w:lang w:eastAsia="en-GB"/>
        </w:rPr>
        <w:t xml:space="preserve">. Please note that successful applicants will be expected </w:t>
      </w:r>
      <w:r w:rsidRPr="00531494">
        <w:rPr>
          <w:rFonts w:eastAsia="Times New Roman" w:cstheme="minorHAnsi"/>
          <w:color w:val="242424"/>
          <w:sz w:val="24"/>
          <w:szCs w:val="24"/>
          <w:lang w:eastAsia="en-GB"/>
        </w:rPr>
        <w:t xml:space="preserve">to arrive in Oxford by </w:t>
      </w:r>
      <w:r w:rsidR="00531494" w:rsidRPr="00531494">
        <w:rPr>
          <w:rFonts w:eastAsia="Times New Roman" w:cstheme="minorHAnsi"/>
          <w:b/>
          <w:bCs/>
          <w:color w:val="242424"/>
          <w:sz w:val="24"/>
          <w:szCs w:val="24"/>
          <w:lang w:eastAsia="en-GB"/>
        </w:rPr>
        <w:t>1</w:t>
      </w:r>
      <w:r w:rsidR="000B0B8C">
        <w:rPr>
          <w:rFonts w:eastAsia="Times New Roman" w:cstheme="minorHAnsi"/>
          <w:b/>
          <w:bCs/>
          <w:color w:val="242424"/>
          <w:sz w:val="24"/>
          <w:szCs w:val="24"/>
          <w:lang w:eastAsia="en-GB"/>
        </w:rPr>
        <w:t>0</w:t>
      </w:r>
      <w:r w:rsidR="00531494" w:rsidRPr="00531494">
        <w:rPr>
          <w:rFonts w:eastAsia="Times New Roman" w:cstheme="minorHAnsi"/>
          <w:b/>
          <w:bCs/>
          <w:color w:val="242424"/>
          <w:sz w:val="24"/>
          <w:szCs w:val="24"/>
          <w:lang w:eastAsia="en-GB"/>
        </w:rPr>
        <w:t xml:space="preserve"> March</w:t>
      </w:r>
      <w:r w:rsidR="0006539A" w:rsidRPr="00531494">
        <w:rPr>
          <w:rFonts w:eastAsia="Times New Roman" w:cstheme="minorHAnsi"/>
          <w:sz w:val="24"/>
          <w:szCs w:val="24"/>
          <w:bdr w:val="none" w:sz="0" w:space="0" w:color="auto" w:frame="1"/>
          <w:lang w:eastAsia="en-GB"/>
        </w:rPr>
        <w:t xml:space="preserve"> 202</w:t>
      </w:r>
      <w:r w:rsidR="000B0B8C">
        <w:rPr>
          <w:rFonts w:eastAsia="Times New Roman" w:cstheme="minorHAnsi"/>
          <w:sz w:val="24"/>
          <w:szCs w:val="24"/>
          <w:bdr w:val="none" w:sz="0" w:space="0" w:color="auto" w:frame="1"/>
          <w:lang w:eastAsia="en-GB"/>
        </w:rPr>
        <w:t>4</w:t>
      </w:r>
      <w:r w:rsidRPr="00531494">
        <w:rPr>
          <w:rFonts w:eastAsia="Times New Roman" w:cstheme="minorHAnsi"/>
          <w:sz w:val="24"/>
          <w:szCs w:val="24"/>
          <w:bdr w:val="none" w:sz="0" w:space="0" w:color="auto" w:frame="1"/>
          <w:lang w:eastAsia="en-GB"/>
        </w:rPr>
        <w:t>.</w:t>
      </w:r>
      <w:r w:rsidR="00A45B99" w:rsidRPr="00531494">
        <w:rPr>
          <w:rFonts w:eastAsia="Times New Roman" w:cstheme="minorHAnsi"/>
          <w:b/>
          <w:bCs/>
          <w:sz w:val="24"/>
          <w:szCs w:val="24"/>
          <w:bdr w:val="none" w:sz="0" w:space="0" w:color="auto" w:frame="1"/>
          <w:lang w:eastAsia="en-GB"/>
        </w:rPr>
        <w:t xml:space="preserve"> </w:t>
      </w:r>
      <w:r w:rsidRPr="00531494">
        <w:rPr>
          <w:rFonts w:eastAsia="Times New Roman" w:cstheme="minorHAnsi"/>
          <w:sz w:val="24"/>
          <w:szCs w:val="24"/>
          <w:lang w:eastAsia="en-GB"/>
        </w:rPr>
        <w:t xml:space="preserve">Scholars will </w:t>
      </w:r>
      <w:r w:rsidR="00D31EBF" w:rsidRPr="00531494">
        <w:rPr>
          <w:rFonts w:eastAsia="Times New Roman" w:cstheme="minorHAnsi"/>
          <w:sz w:val="24"/>
          <w:szCs w:val="24"/>
          <w:lang w:eastAsia="en-GB"/>
        </w:rPr>
        <w:t xml:space="preserve">very likely </w:t>
      </w:r>
      <w:r w:rsidRPr="00531494">
        <w:rPr>
          <w:rFonts w:eastAsia="Times New Roman" w:cstheme="minorHAnsi"/>
          <w:sz w:val="24"/>
          <w:szCs w:val="24"/>
          <w:lang w:eastAsia="en-GB"/>
        </w:rPr>
        <w:t>depart Oxford on</w:t>
      </w:r>
      <w:r w:rsidR="00FD540D" w:rsidRPr="00531494">
        <w:rPr>
          <w:rFonts w:eastAsia="Times New Roman" w:cstheme="minorHAnsi"/>
          <w:sz w:val="24"/>
          <w:szCs w:val="24"/>
          <w:lang w:eastAsia="en-GB"/>
        </w:rPr>
        <w:t xml:space="preserve"> </w:t>
      </w:r>
      <w:r w:rsidR="00531494" w:rsidRPr="00531494">
        <w:rPr>
          <w:rFonts w:eastAsia="Times New Roman" w:cstheme="minorHAnsi"/>
          <w:b/>
          <w:bCs/>
          <w:sz w:val="24"/>
          <w:szCs w:val="24"/>
          <w:lang w:eastAsia="en-GB"/>
        </w:rPr>
        <w:t>1</w:t>
      </w:r>
      <w:r w:rsidR="003E28DE">
        <w:rPr>
          <w:rFonts w:eastAsia="Times New Roman" w:cstheme="minorHAnsi"/>
          <w:b/>
          <w:bCs/>
          <w:sz w:val="24"/>
          <w:szCs w:val="24"/>
          <w:lang w:eastAsia="en-GB"/>
        </w:rPr>
        <w:t>5</w:t>
      </w:r>
      <w:r w:rsidR="00531494" w:rsidRPr="00531494">
        <w:rPr>
          <w:rFonts w:eastAsia="Times New Roman" w:cstheme="minorHAnsi"/>
          <w:b/>
          <w:bCs/>
          <w:sz w:val="24"/>
          <w:szCs w:val="24"/>
          <w:lang w:eastAsia="en-GB"/>
        </w:rPr>
        <w:t xml:space="preserve"> March 202</w:t>
      </w:r>
      <w:r w:rsidR="000B0B8C">
        <w:rPr>
          <w:rFonts w:eastAsia="Times New Roman" w:cstheme="minorHAnsi"/>
          <w:b/>
          <w:bCs/>
          <w:sz w:val="24"/>
          <w:szCs w:val="24"/>
          <w:lang w:eastAsia="en-GB"/>
        </w:rPr>
        <w:t>4</w:t>
      </w:r>
      <w:r w:rsidRPr="00531494">
        <w:rPr>
          <w:rFonts w:eastAsia="Times New Roman" w:cstheme="minorHAnsi"/>
          <w:sz w:val="24"/>
          <w:szCs w:val="24"/>
          <w:lang w:eastAsia="en-GB"/>
        </w:rPr>
        <w:t>.</w:t>
      </w:r>
      <w:r w:rsidRPr="009F3383">
        <w:rPr>
          <w:rFonts w:eastAsia="Times New Roman" w:cstheme="minorHAnsi"/>
          <w:b/>
          <w:bCs/>
          <w:sz w:val="24"/>
          <w:szCs w:val="24"/>
          <w:bdr w:val="none" w:sz="0" w:space="0" w:color="auto" w:frame="1"/>
          <w:lang w:eastAsia="en-GB"/>
        </w:rPr>
        <w:t> </w:t>
      </w:r>
    </w:p>
    <w:p w14:paraId="5969F92E" w14:textId="77777777" w:rsidR="00D60B26" w:rsidRPr="009F3383" w:rsidRDefault="00D60B26" w:rsidP="00EF23F2">
      <w:pPr>
        <w:shd w:val="clear" w:color="auto" w:fill="FFFFFF"/>
        <w:spacing w:after="0" w:line="240" w:lineRule="auto"/>
        <w:textAlignment w:val="baseline"/>
        <w:rPr>
          <w:rFonts w:eastAsia="Times New Roman" w:cstheme="minorHAnsi"/>
          <w:color w:val="242424"/>
          <w:sz w:val="24"/>
          <w:szCs w:val="24"/>
          <w:lang w:eastAsia="en-GB"/>
        </w:rPr>
      </w:pPr>
    </w:p>
    <w:p w14:paraId="51894229" w14:textId="77777777" w:rsidR="00D60B26" w:rsidRPr="00CF0FCC" w:rsidRDefault="00D60B26" w:rsidP="00EF23F2">
      <w:pPr>
        <w:pStyle w:val="Heading3"/>
        <w:rPr>
          <w:rFonts w:eastAsia="Times New Roman"/>
          <w:color w:val="242424"/>
          <w:sz w:val="28"/>
          <w:szCs w:val="28"/>
          <w:lang w:eastAsia="en-GB"/>
        </w:rPr>
      </w:pPr>
      <w:bookmarkStart w:id="36" w:name="_Toc85547248"/>
      <w:r w:rsidRPr="00CF0FCC">
        <w:rPr>
          <w:rFonts w:eastAsia="Times New Roman"/>
          <w:sz w:val="28"/>
          <w:szCs w:val="28"/>
          <w:bdr w:val="none" w:sz="0" w:space="0" w:color="auto" w:frame="1"/>
          <w:lang w:eastAsia="en-GB"/>
        </w:rPr>
        <w:t>How long does the programme run for?</w:t>
      </w:r>
      <w:bookmarkEnd w:id="36"/>
    </w:p>
    <w:p w14:paraId="19BC00AE" w14:textId="35B2A231" w:rsidR="00D60B26" w:rsidRPr="009F3383" w:rsidRDefault="00D60B26" w:rsidP="00EF23F2">
      <w:pPr>
        <w:shd w:val="clear" w:color="auto" w:fill="FFFFFF"/>
        <w:spacing w:before="204" w:after="204" w:line="240" w:lineRule="auto"/>
        <w:textAlignment w:val="baseline"/>
        <w:rPr>
          <w:rFonts w:eastAsia="Times New Roman" w:cstheme="minorHAnsi"/>
          <w:color w:val="242424"/>
          <w:sz w:val="24"/>
          <w:szCs w:val="24"/>
          <w:lang w:eastAsia="en-GB"/>
        </w:rPr>
      </w:pPr>
      <w:r w:rsidRPr="009F3383">
        <w:rPr>
          <w:rFonts w:eastAsia="Times New Roman" w:cstheme="minorHAnsi"/>
          <w:color w:val="242424"/>
          <w:sz w:val="24"/>
          <w:szCs w:val="24"/>
          <w:lang w:eastAsia="en-GB"/>
        </w:rPr>
        <w:t xml:space="preserve">The programme runs for </w:t>
      </w:r>
      <w:r w:rsidR="00A45B99" w:rsidRPr="009F3383">
        <w:rPr>
          <w:rFonts w:eastAsia="Times New Roman" w:cstheme="minorHAnsi"/>
          <w:color w:val="242424"/>
          <w:sz w:val="24"/>
          <w:szCs w:val="24"/>
          <w:lang w:eastAsia="en-GB"/>
        </w:rPr>
        <w:t xml:space="preserve">just under </w:t>
      </w:r>
      <w:r w:rsidRPr="009F3383">
        <w:rPr>
          <w:rFonts w:eastAsia="Times New Roman" w:cstheme="minorHAnsi"/>
          <w:color w:val="242424"/>
          <w:sz w:val="24"/>
          <w:szCs w:val="24"/>
          <w:lang w:eastAsia="en-GB"/>
        </w:rPr>
        <w:t xml:space="preserve">2 years and consists of </w:t>
      </w:r>
      <w:r w:rsidR="00E763F9">
        <w:rPr>
          <w:rFonts w:eastAsia="Times New Roman" w:cstheme="minorHAnsi"/>
          <w:color w:val="242424"/>
          <w:sz w:val="24"/>
          <w:szCs w:val="24"/>
          <w:lang w:eastAsia="en-GB"/>
        </w:rPr>
        <w:t>8</w:t>
      </w:r>
      <w:r w:rsidRPr="009F3383">
        <w:rPr>
          <w:rFonts w:eastAsia="Times New Roman" w:cstheme="minorHAnsi"/>
          <w:color w:val="242424"/>
          <w:sz w:val="24"/>
          <w:szCs w:val="24"/>
          <w:lang w:eastAsia="en-GB"/>
        </w:rPr>
        <w:t xml:space="preserve"> modules</w:t>
      </w:r>
      <w:r w:rsidR="00996EAD">
        <w:rPr>
          <w:rFonts w:eastAsia="Times New Roman" w:cstheme="minorHAnsi"/>
          <w:color w:val="242424"/>
          <w:sz w:val="24"/>
          <w:szCs w:val="24"/>
          <w:lang w:eastAsia="en-GB"/>
        </w:rPr>
        <w:t xml:space="preserve"> </w:t>
      </w:r>
      <w:r w:rsidR="00E763F9">
        <w:rPr>
          <w:rFonts w:eastAsia="Times New Roman" w:cstheme="minorHAnsi"/>
          <w:color w:val="242424"/>
          <w:sz w:val="24"/>
          <w:szCs w:val="24"/>
          <w:lang w:eastAsia="en-GB"/>
        </w:rPr>
        <w:t>(the last</w:t>
      </w:r>
      <w:r w:rsidR="00996EAD">
        <w:rPr>
          <w:rFonts w:eastAsia="Times New Roman" w:cstheme="minorHAnsi"/>
          <w:color w:val="242424"/>
          <w:sz w:val="24"/>
          <w:szCs w:val="24"/>
          <w:lang w:eastAsia="en-GB"/>
        </w:rPr>
        <w:t xml:space="preserve"> one</w:t>
      </w:r>
      <w:r w:rsidR="00E763F9">
        <w:rPr>
          <w:rFonts w:eastAsia="Times New Roman" w:cstheme="minorHAnsi"/>
          <w:color w:val="242424"/>
          <w:sz w:val="24"/>
          <w:szCs w:val="24"/>
          <w:lang w:eastAsia="en-GB"/>
        </w:rPr>
        <w:t xml:space="preserve"> of which is a</w:t>
      </w:r>
      <w:r w:rsidR="00996EAD">
        <w:rPr>
          <w:rFonts w:eastAsia="Times New Roman" w:cstheme="minorHAnsi"/>
          <w:color w:val="242424"/>
          <w:sz w:val="24"/>
          <w:szCs w:val="24"/>
          <w:lang w:eastAsia="en-GB"/>
        </w:rPr>
        <w:t xml:space="preserve"> conference</w:t>
      </w:r>
      <w:r w:rsidR="00E763F9">
        <w:rPr>
          <w:rFonts w:eastAsia="Times New Roman" w:cstheme="minorHAnsi"/>
          <w:color w:val="242424"/>
          <w:sz w:val="24"/>
          <w:szCs w:val="24"/>
          <w:lang w:eastAsia="en-GB"/>
        </w:rPr>
        <w:t>)</w:t>
      </w:r>
      <w:r w:rsidRPr="009F3383">
        <w:rPr>
          <w:rFonts w:eastAsia="Times New Roman" w:cstheme="minorHAnsi"/>
          <w:color w:val="242424"/>
          <w:sz w:val="24"/>
          <w:szCs w:val="24"/>
          <w:lang w:eastAsia="en-GB"/>
        </w:rPr>
        <w:t xml:space="preserve">, each of which will </w:t>
      </w:r>
      <w:r w:rsidR="00D86CC4">
        <w:rPr>
          <w:rFonts w:eastAsia="Times New Roman" w:cstheme="minorHAnsi"/>
          <w:color w:val="242424"/>
          <w:sz w:val="24"/>
          <w:szCs w:val="24"/>
          <w:lang w:eastAsia="en-GB"/>
        </w:rPr>
        <w:t>last</w:t>
      </w:r>
      <w:r w:rsidRPr="009F3383">
        <w:rPr>
          <w:rFonts w:eastAsia="Times New Roman" w:cstheme="minorHAnsi"/>
          <w:color w:val="242424"/>
          <w:sz w:val="24"/>
          <w:szCs w:val="24"/>
          <w:lang w:eastAsia="en-GB"/>
        </w:rPr>
        <w:t xml:space="preserve"> between 3 and 5 days.</w:t>
      </w:r>
      <w:r w:rsidR="0006539A" w:rsidRPr="009F3383">
        <w:rPr>
          <w:rFonts w:eastAsia="Times New Roman" w:cstheme="minorHAnsi"/>
          <w:color w:val="242424"/>
          <w:sz w:val="24"/>
          <w:szCs w:val="24"/>
          <w:lang w:eastAsia="en-GB"/>
        </w:rPr>
        <w:t xml:space="preserve"> Scholars </w:t>
      </w:r>
      <w:r w:rsidR="00702B26">
        <w:rPr>
          <w:rFonts w:eastAsia="Times New Roman" w:cstheme="minorHAnsi"/>
          <w:color w:val="242424"/>
          <w:sz w:val="24"/>
          <w:szCs w:val="24"/>
          <w:lang w:eastAsia="en-GB"/>
        </w:rPr>
        <w:t>will usually</w:t>
      </w:r>
      <w:r w:rsidR="0006539A" w:rsidRPr="009F3383">
        <w:rPr>
          <w:rFonts w:eastAsia="Times New Roman" w:cstheme="minorHAnsi"/>
          <w:color w:val="242424"/>
          <w:sz w:val="24"/>
          <w:szCs w:val="24"/>
          <w:lang w:eastAsia="en-GB"/>
        </w:rPr>
        <w:t xml:space="preserve"> have to arrive the evening before and/or</w:t>
      </w:r>
      <w:r w:rsidR="00082522">
        <w:rPr>
          <w:rFonts w:eastAsia="Times New Roman" w:cstheme="minorHAnsi"/>
          <w:color w:val="242424"/>
          <w:sz w:val="24"/>
          <w:szCs w:val="24"/>
          <w:lang w:eastAsia="en-GB"/>
        </w:rPr>
        <w:t xml:space="preserve"> stay until</w:t>
      </w:r>
      <w:r w:rsidR="0006539A" w:rsidRPr="009F3383">
        <w:rPr>
          <w:rFonts w:eastAsia="Times New Roman" w:cstheme="minorHAnsi"/>
          <w:color w:val="242424"/>
          <w:sz w:val="24"/>
          <w:szCs w:val="24"/>
          <w:lang w:eastAsia="en-GB"/>
        </w:rPr>
        <w:t xml:space="preserve"> the morning after </w:t>
      </w:r>
      <w:r w:rsidR="00E66F29" w:rsidRPr="009F3383">
        <w:rPr>
          <w:rFonts w:eastAsia="Times New Roman" w:cstheme="minorHAnsi"/>
          <w:color w:val="242424"/>
          <w:sz w:val="24"/>
          <w:szCs w:val="24"/>
          <w:lang w:eastAsia="en-GB"/>
        </w:rPr>
        <w:t>a</w:t>
      </w:r>
      <w:r w:rsidR="0006539A" w:rsidRPr="009F3383">
        <w:rPr>
          <w:rFonts w:eastAsia="Times New Roman" w:cstheme="minorHAnsi"/>
          <w:color w:val="242424"/>
          <w:sz w:val="24"/>
          <w:szCs w:val="24"/>
          <w:lang w:eastAsia="en-GB"/>
        </w:rPr>
        <w:t xml:space="preserve"> module in order to attend </w:t>
      </w:r>
      <w:r w:rsidR="00CC6CE8">
        <w:rPr>
          <w:rFonts w:eastAsia="Times New Roman" w:cstheme="minorHAnsi"/>
          <w:color w:val="242424"/>
          <w:sz w:val="24"/>
          <w:szCs w:val="24"/>
          <w:lang w:eastAsia="en-GB"/>
        </w:rPr>
        <w:t>it in ful</w:t>
      </w:r>
      <w:r w:rsidR="00920FD0">
        <w:rPr>
          <w:rFonts w:eastAsia="Times New Roman" w:cstheme="minorHAnsi"/>
          <w:color w:val="242424"/>
          <w:sz w:val="24"/>
          <w:szCs w:val="24"/>
          <w:lang w:eastAsia="en-GB"/>
        </w:rPr>
        <w:t>l</w:t>
      </w:r>
      <w:r w:rsidR="0006539A" w:rsidRPr="009F3383">
        <w:rPr>
          <w:rFonts w:eastAsia="Times New Roman" w:cstheme="minorHAnsi"/>
          <w:color w:val="242424"/>
          <w:sz w:val="24"/>
          <w:szCs w:val="24"/>
          <w:lang w:eastAsia="en-GB"/>
        </w:rPr>
        <w:t>.</w:t>
      </w:r>
      <w:r w:rsidR="00E24C8B">
        <w:rPr>
          <w:rFonts w:eastAsia="Times New Roman" w:cstheme="minorHAnsi"/>
          <w:color w:val="242424"/>
          <w:sz w:val="24"/>
          <w:szCs w:val="24"/>
          <w:lang w:eastAsia="en-GB"/>
        </w:rPr>
        <w:br/>
      </w:r>
    </w:p>
    <w:p w14:paraId="5C72C842" w14:textId="0F63B481" w:rsidR="00D60B26" w:rsidRPr="00CF0FCC" w:rsidRDefault="00D60B26" w:rsidP="00EF23F2">
      <w:pPr>
        <w:pStyle w:val="Heading3"/>
        <w:rPr>
          <w:rFonts w:eastAsia="Times New Roman"/>
          <w:color w:val="242424"/>
          <w:sz w:val="28"/>
          <w:szCs w:val="28"/>
          <w:lang w:eastAsia="en-GB"/>
        </w:rPr>
      </w:pPr>
      <w:bookmarkStart w:id="37" w:name="_Toc85547249"/>
      <w:r w:rsidRPr="00CF0FCC">
        <w:rPr>
          <w:rFonts w:eastAsia="Times New Roman"/>
          <w:sz w:val="28"/>
          <w:szCs w:val="28"/>
          <w:bdr w:val="none" w:sz="0" w:space="0" w:color="auto" w:frame="1"/>
          <w:lang w:eastAsia="en-GB"/>
        </w:rPr>
        <w:t xml:space="preserve">What is the language of </w:t>
      </w:r>
      <w:r w:rsidR="008E5728">
        <w:rPr>
          <w:rFonts w:eastAsia="Times New Roman"/>
          <w:sz w:val="28"/>
          <w:szCs w:val="28"/>
          <w:bdr w:val="none" w:sz="0" w:space="0" w:color="auto" w:frame="1"/>
          <w:lang w:eastAsia="en-GB"/>
        </w:rPr>
        <w:t>the Programme</w:t>
      </w:r>
      <w:r w:rsidRPr="00CF0FCC">
        <w:rPr>
          <w:rFonts w:eastAsia="Times New Roman"/>
          <w:sz w:val="28"/>
          <w:szCs w:val="28"/>
          <w:bdr w:val="none" w:sz="0" w:space="0" w:color="auto" w:frame="1"/>
          <w:lang w:eastAsia="en-GB"/>
        </w:rPr>
        <w:t>?</w:t>
      </w:r>
      <w:bookmarkEnd w:id="37"/>
    </w:p>
    <w:p w14:paraId="3A797CE5" w14:textId="6D0A2465" w:rsidR="00D60B26" w:rsidRPr="009F3383" w:rsidRDefault="00D60B26" w:rsidP="00EF23F2">
      <w:pPr>
        <w:shd w:val="clear" w:color="auto" w:fill="FFFFFF"/>
        <w:spacing w:before="204" w:after="204" w:line="240" w:lineRule="auto"/>
        <w:textAlignment w:val="baseline"/>
        <w:rPr>
          <w:rFonts w:eastAsia="Times New Roman" w:cstheme="minorHAnsi"/>
          <w:color w:val="242424"/>
          <w:sz w:val="24"/>
          <w:szCs w:val="24"/>
          <w:lang w:eastAsia="en-GB"/>
        </w:rPr>
      </w:pPr>
      <w:r w:rsidRPr="009F3383">
        <w:rPr>
          <w:rFonts w:eastAsia="Times New Roman" w:cstheme="minorHAnsi"/>
          <w:color w:val="242424"/>
          <w:sz w:val="24"/>
          <w:szCs w:val="24"/>
          <w:lang w:eastAsia="en-GB"/>
        </w:rPr>
        <w:t xml:space="preserve">The Scholars Programme will be </w:t>
      </w:r>
      <w:r w:rsidR="008E5728">
        <w:rPr>
          <w:rFonts w:eastAsia="Times New Roman" w:cstheme="minorHAnsi"/>
          <w:color w:val="242424"/>
          <w:sz w:val="24"/>
          <w:szCs w:val="24"/>
          <w:lang w:eastAsia="en-GB"/>
        </w:rPr>
        <w:t>conducted</w:t>
      </w:r>
      <w:r w:rsidRPr="009F3383">
        <w:rPr>
          <w:rFonts w:eastAsia="Times New Roman" w:cstheme="minorHAnsi"/>
          <w:color w:val="242424"/>
          <w:sz w:val="24"/>
          <w:szCs w:val="24"/>
          <w:lang w:eastAsia="en-GB"/>
        </w:rPr>
        <w:t xml:space="preserve"> in English.</w:t>
      </w:r>
      <w:r w:rsidR="00E24C8B">
        <w:rPr>
          <w:rFonts w:eastAsia="Times New Roman" w:cstheme="minorHAnsi"/>
          <w:color w:val="242424"/>
          <w:sz w:val="24"/>
          <w:szCs w:val="24"/>
          <w:lang w:eastAsia="en-GB"/>
        </w:rPr>
        <w:br/>
      </w:r>
    </w:p>
    <w:p w14:paraId="676BE496" w14:textId="77777777" w:rsidR="00DD427C" w:rsidRPr="00CF0FCC" w:rsidRDefault="00DD427C" w:rsidP="00EF23F2">
      <w:pPr>
        <w:pStyle w:val="Heading3"/>
        <w:spacing w:before="200" w:after="200"/>
        <w:rPr>
          <w:rFonts w:eastAsia="Times New Roman"/>
          <w:sz w:val="28"/>
          <w:szCs w:val="28"/>
          <w:bdr w:val="none" w:sz="0" w:space="0" w:color="auto" w:frame="1"/>
          <w:lang w:eastAsia="en-GB"/>
        </w:rPr>
      </w:pPr>
      <w:bookmarkStart w:id="38" w:name="_Toc85547250"/>
      <w:r w:rsidRPr="00CF0FCC">
        <w:rPr>
          <w:rFonts w:eastAsia="Times New Roman"/>
          <w:sz w:val="28"/>
          <w:szCs w:val="28"/>
          <w:bdr w:val="none" w:sz="0" w:space="0" w:color="auto" w:frame="1"/>
          <w:lang w:eastAsia="en-GB"/>
        </w:rPr>
        <w:t>What can I expect from modules?</w:t>
      </w:r>
      <w:bookmarkEnd w:id="38"/>
    </w:p>
    <w:p w14:paraId="312D42EF" w14:textId="62E7C1E5" w:rsidR="00DD427C" w:rsidRPr="009F3383" w:rsidRDefault="00DD427C" w:rsidP="00EF23F2">
      <w:pPr>
        <w:spacing w:line="240" w:lineRule="auto"/>
        <w:rPr>
          <w:rFonts w:eastAsia="Times New Roman"/>
          <w:sz w:val="24"/>
          <w:szCs w:val="24"/>
          <w:lang w:eastAsia="en-GB"/>
        </w:rPr>
      </w:pPr>
      <w:r w:rsidRPr="009F3383">
        <w:rPr>
          <w:rFonts w:eastAsia="Times New Roman"/>
          <w:sz w:val="24"/>
          <w:szCs w:val="24"/>
          <w:lang w:eastAsia="en-GB"/>
        </w:rPr>
        <w:t xml:space="preserve">Across the Programme, you can expect to hear from </w:t>
      </w:r>
      <w:r w:rsidR="00FD540D" w:rsidRPr="009F3383">
        <w:rPr>
          <w:rFonts w:eastAsia="Times New Roman"/>
          <w:sz w:val="24"/>
          <w:szCs w:val="24"/>
          <w:lang w:eastAsia="en-GB"/>
        </w:rPr>
        <w:t>political leaders, policy makers</w:t>
      </w:r>
      <w:r w:rsidR="008D199F">
        <w:rPr>
          <w:rFonts w:eastAsia="Times New Roman"/>
          <w:sz w:val="24"/>
          <w:szCs w:val="24"/>
          <w:lang w:eastAsia="en-GB"/>
        </w:rPr>
        <w:t>,</w:t>
      </w:r>
      <w:r w:rsidR="00FD540D" w:rsidRPr="009F3383">
        <w:rPr>
          <w:rFonts w:eastAsia="Times New Roman"/>
          <w:sz w:val="24"/>
          <w:szCs w:val="24"/>
          <w:lang w:eastAsia="en-GB"/>
        </w:rPr>
        <w:t xml:space="preserve"> and other leading practitioners as well as other experts, academics</w:t>
      </w:r>
      <w:r w:rsidR="008D199F">
        <w:rPr>
          <w:rFonts w:eastAsia="Times New Roman"/>
          <w:sz w:val="24"/>
          <w:szCs w:val="24"/>
          <w:lang w:eastAsia="en-GB"/>
        </w:rPr>
        <w:t>,</w:t>
      </w:r>
      <w:r w:rsidR="00FD540D" w:rsidRPr="009F3383">
        <w:rPr>
          <w:rFonts w:eastAsia="Times New Roman"/>
          <w:sz w:val="24"/>
          <w:szCs w:val="24"/>
          <w:lang w:eastAsia="en-GB"/>
        </w:rPr>
        <w:t xml:space="preserve"> and </w:t>
      </w:r>
      <w:r w:rsidRPr="009F3383">
        <w:rPr>
          <w:rFonts w:eastAsia="Times New Roman"/>
          <w:sz w:val="24"/>
          <w:szCs w:val="24"/>
          <w:lang w:eastAsia="en-GB"/>
        </w:rPr>
        <w:t>those impacted by policy. Some modules will involve visits to regional, national, and/or international organisations, and smaller organisations such as NGOs</w:t>
      </w:r>
      <w:r w:rsidR="00916C2A" w:rsidRPr="009F3383">
        <w:rPr>
          <w:rFonts w:eastAsia="Times New Roman"/>
          <w:sz w:val="24"/>
          <w:szCs w:val="24"/>
          <w:lang w:eastAsia="en-GB"/>
        </w:rPr>
        <w:t>,</w:t>
      </w:r>
      <w:r w:rsidRPr="009F3383">
        <w:rPr>
          <w:rFonts w:eastAsia="Times New Roman"/>
          <w:sz w:val="24"/>
          <w:szCs w:val="24"/>
          <w:lang w:eastAsia="en-GB"/>
        </w:rPr>
        <w:t xml:space="preserve"> </w:t>
      </w:r>
      <w:r w:rsidR="0013529D" w:rsidRPr="009F3383">
        <w:rPr>
          <w:rFonts w:eastAsia="Times New Roman"/>
          <w:sz w:val="24"/>
          <w:szCs w:val="24"/>
          <w:lang w:eastAsia="en-GB"/>
        </w:rPr>
        <w:t>t</w:t>
      </w:r>
      <w:r w:rsidRPr="009F3383">
        <w:rPr>
          <w:rFonts w:eastAsia="Times New Roman"/>
          <w:sz w:val="24"/>
          <w:szCs w:val="24"/>
          <w:lang w:eastAsia="en-GB"/>
        </w:rPr>
        <w:t xml:space="preserve">hink </w:t>
      </w:r>
      <w:r w:rsidR="0013529D" w:rsidRPr="009F3383">
        <w:rPr>
          <w:rFonts w:eastAsia="Times New Roman"/>
          <w:sz w:val="24"/>
          <w:szCs w:val="24"/>
          <w:lang w:eastAsia="en-GB"/>
        </w:rPr>
        <w:t>t</w:t>
      </w:r>
      <w:r w:rsidRPr="009F3383">
        <w:rPr>
          <w:rFonts w:eastAsia="Times New Roman"/>
          <w:sz w:val="24"/>
          <w:szCs w:val="24"/>
          <w:lang w:eastAsia="en-GB"/>
        </w:rPr>
        <w:t>anks</w:t>
      </w:r>
      <w:r w:rsidR="00916C2A" w:rsidRPr="009F3383">
        <w:rPr>
          <w:rFonts w:eastAsia="Times New Roman"/>
          <w:sz w:val="24"/>
          <w:szCs w:val="24"/>
          <w:lang w:eastAsia="en-GB"/>
        </w:rPr>
        <w:t>, and cultural institutions</w:t>
      </w:r>
      <w:r w:rsidRPr="009F3383">
        <w:rPr>
          <w:rFonts w:eastAsia="Times New Roman"/>
          <w:sz w:val="24"/>
          <w:szCs w:val="24"/>
          <w:lang w:eastAsia="en-GB"/>
        </w:rPr>
        <w:t>. A key feature of the programme is reflection on</w:t>
      </w:r>
      <w:r w:rsidR="006059B4" w:rsidRPr="009F3383">
        <w:rPr>
          <w:rFonts w:eastAsia="Times New Roman"/>
          <w:sz w:val="24"/>
          <w:szCs w:val="24"/>
          <w:lang w:eastAsia="en-GB"/>
        </w:rPr>
        <w:t xml:space="preserve"> the</w:t>
      </w:r>
      <w:r w:rsidRPr="009F3383">
        <w:rPr>
          <w:rFonts w:eastAsia="Times New Roman"/>
          <w:sz w:val="24"/>
          <w:szCs w:val="24"/>
          <w:lang w:eastAsia="en-GB"/>
        </w:rPr>
        <w:t xml:space="preserve"> ethical issues</w:t>
      </w:r>
      <w:r w:rsidR="006059B4" w:rsidRPr="009F3383">
        <w:rPr>
          <w:rFonts w:eastAsia="Times New Roman"/>
          <w:sz w:val="24"/>
          <w:szCs w:val="24"/>
          <w:lang w:eastAsia="en-GB"/>
        </w:rPr>
        <w:t xml:space="preserve"> associated with leadership</w:t>
      </w:r>
      <w:r w:rsidRPr="009F3383">
        <w:rPr>
          <w:rFonts w:eastAsia="Times New Roman"/>
          <w:sz w:val="24"/>
          <w:szCs w:val="24"/>
          <w:lang w:eastAsia="en-GB"/>
        </w:rPr>
        <w:t>, which takes the form of both abstract and concrete group discussion and exercises with experts. Professional and academic training will also be offered in some modules. A significant proportion of each module will be comprised of group discussion and/or project work</w:t>
      </w:r>
      <w:r w:rsidR="00006909" w:rsidRPr="009F3383">
        <w:rPr>
          <w:rFonts w:eastAsia="Times New Roman"/>
          <w:sz w:val="24"/>
          <w:szCs w:val="24"/>
          <w:lang w:eastAsia="en-GB"/>
        </w:rPr>
        <w:t xml:space="preserve">, as scholars work together in small groups to come up with a policy </w:t>
      </w:r>
      <w:r w:rsidR="00006909" w:rsidRPr="009F3383">
        <w:rPr>
          <w:rFonts w:eastAsia="Times New Roman"/>
          <w:sz w:val="24"/>
          <w:szCs w:val="24"/>
          <w:lang w:eastAsia="en-GB"/>
        </w:rPr>
        <w:lastRenderedPageBreak/>
        <w:t>recommendation linked to a contemporary issue</w:t>
      </w:r>
      <w:r w:rsidR="0013529D" w:rsidRPr="009F3383">
        <w:rPr>
          <w:rFonts w:eastAsia="Times New Roman"/>
          <w:sz w:val="24"/>
          <w:szCs w:val="24"/>
          <w:lang w:eastAsia="en-GB"/>
        </w:rPr>
        <w:t>.</w:t>
      </w:r>
      <w:r w:rsidR="00222CAF">
        <w:rPr>
          <w:rFonts w:eastAsia="Times New Roman"/>
          <w:sz w:val="24"/>
          <w:szCs w:val="24"/>
          <w:lang w:eastAsia="en-GB"/>
        </w:rPr>
        <w:t xml:space="preserve"> Information about previous modules is available</w:t>
      </w:r>
      <w:r w:rsidR="009E7718">
        <w:rPr>
          <w:rFonts w:eastAsia="Times New Roman"/>
          <w:sz w:val="24"/>
          <w:szCs w:val="24"/>
          <w:lang w:eastAsia="en-GB"/>
        </w:rPr>
        <w:t xml:space="preserve"> here: </w:t>
      </w:r>
      <w:hyperlink r:id="rId20" w:history="1">
        <w:r w:rsidR="009E7718" w:rsidRPr="009E7718">
          <w:rPr>
            <w:rStyle w:val="Hyperlink"/>
            <w:rFonts w:eastAsia="Times New Roman"/>
            <w:sz w:val="24"/>
            <w:szCs w:val="24"/>
            <w:lang w:eastAsia="en-GB"/>
          </w:rPr>
          <w:t>https://europaeum.org/programmes/scholars-programme/content/</w:t>
        </w:r>
      </w:hyperlink>
    </w:p>
    <w:p w14:paraId="79987CFD" w14:textId="1813906E" w:rsidR="00937832" w:rsidRPr="00421D07" w:rsidRDefault="00C90DCE" w:rsidP="00EF23F2">
      <w:pPr>
        <w:pStyle w:val="Heading3"/>
        <w:rPr>
          <w:rFonts w:eastAsia="Times New Roman"/>
          <w:sz w:val="28"/>
          <w:szCs w:val="28"/>
          <w:bdr w:val="none" w:sz="0" w:space="0" w:color="auto" w:frame="1"/>
          <w:lang w:eastAsia="en-GB"/>
        </w:rPr>
      </w:pPr>
      <w:bookmarkStart w:id="39" w:name="_Toc85547251"/>
      <w:r w:rsidRPr="00421D07">
        <w:rPr>
          <w:rFonts w:eastAsia="Times New Roman"/>
          <w:sz w:val="28"/>
          <w:szCs w:val="28"/>
          <w:bdr w:val="none" w:sz="0" w:space="0" w:color="auto" w:frame="1"/>
          <w:lang w:eastAsia="en-GB"/>
        </w:rPr>
        <w:t>What would a group project look like?</w:t>
      </w:r>
      <w:bookmarkEnd w:id="39"/>
      <w:r w:rsidR="00937832" w:rsidRPr="00421D07">
        <w:rPr>
          <w:rFonts w:eastAsia="Times New Roman"/>
          <w:sz w:val="28"/>
          <w:szCs w:val="28"/>
          <w:bdr w:val="none" w:sz="0" w:space="0" w:color="auto" w:frame="1"/>
          <w:lang w:eastAsia="en-GB"/>
        </w:rPr>
        <w:br/>
      </w:r>
    </w:p>
    <w:p w14:paraId="52566694" w14:textId="3F2B085E" w:rsidR="00341B94" w:rsidRDefault="00C90DCE" w:rsidP="00EF23F2">
      <w:pPr>
        <w:spacing w:line="240" w:lineRule="auto"/>
        <w:rPr>
          <w:rFonts w:eastAsia="Times New Roman"/>
          <w:sz w:val="24"/>
          <w:szCs w:val="24"/>
          <w:lang w:eastAsia="en-GB"/>
        </w:rPr>
      </w:pPr>
      <w:r w:rsidRPr="009F3383">
        <w:rPr>
          <w:rFonts w:eastAsia="Times New Roman"/>
          <w:sz w:val="24"/>
          <w:szCs w:val="24"/>
          <w:lang w:eastAsia="en-GB"/>
        </w:rPr>
        <w:t xml:space="preserve">Scholars come up with the project idea themselves with guidance from a post-doctoral fellow and the Europaeum team. So in theory they could tackle any subject. At the end of the programme this will need to be translated into a policy recommendation (which will be presented to policy makers) and </w:t>
      </w:r>
      <w:r w:rsidR="008F306C" w:rsidRPr="009F3383">
        <w:rPr>
          <w:rFonts w:eastAsia="Times New Roman"/>
          <w:sz w:val="24"/>
          <w:szCs w:val="24"/>
          <w:lang w:eastAsia="en-GB"/>
        </w:rPr>
        <w:t>a supporting document of</w:t>
      </w:r>
      <w:r w:rsidR="00E238DA">
        <w:rPr>
          <w:rFonts w:eastAsia="Times New Roman"/>
          <w:sz w:val="24"/>
          <w:szCs w:val="24"/>
          <w:lang w:eastAsia="en-GB"/>
        </w:rPr>
        <w:t xml:space="preserve"> up to</w:t>
      </w:r>
      <w:r w:rsidR="008D199F">
        <w:rPr>
          <w:rFonts w:eastAsia="Times New Roman"/>
          <w:sz w:val="24"/>
          <w:szCs w:val="24"/>
          <w:lang w:eastAsia="en-GB"/>
        </w:rPr>
        <w:t xml:space="preserve"> </w:t>
      </w:r>
      <w:r w:rsidR="008F306C" w:rsidRPr="009F3383">
        <w:rPr>
          <w:rFonts w:eastAsia="Times New Roman"/>
          <w:sz w:val="24"/>
          <w:szCs w:val="24"/>
          <w:lang w:eastAsia="en-GB"/>
        </w:rPr>
        <w:t>5000 words. The first</w:t>
      </w:r>
      <w:r w:rsidR="00341B94">
        <w:rPr>
          <w:rFonts w:eastAsia="Times New Roman"/>
          <w:sz w:val="24"/>
          <w:szCs w:val="24"/>
          <w:lang w:eastAsia="en-GB"/>
        </w:rPr>
        <w:t xml:space="preserve"> t</w:t>
      </w:r>
      <w:r w:rsidR="00E238DA">
        <w:rPr>
          <w:rFonts w:eastAsia="Times New Roman"/>
          <w:sz w:val="24"/>
          <w:szCs w:val="24"/>
          <w:lang w:eastAsia="en-GB"/>
        </w:rPr>
        <w:t>hree</w:t>
      </w:r>
      <w:r w:rsidR="008F306C" w:rsidRPr="009F3383">
        <w:rPr>
          <w:rFonts w:eastAsia="Times New Roman"/>
          <w:sz w:val="24"/>
          <w:szCs w:val="24"/>
          <w:lang w:eastAsia="en-GB"/>
        </w:rPr>
        <w:t xml:space="preserve"> cohort</w:t>
      </w:r>
      <w:r w:rsidR="00341B94">
        <w:rPr>
          <w:rFonts w:eastAsia="Times New Roman"/>
          <w:sz w:val="24"/>
          <w:szCs w:val="24"/>
          <w:lang w:eastAsia="en-GB"/>
        </w:rPr>
        <w:t>s</w:t>
      </w:r>
      <w:r w:rsidR="008F306C" w:rsidRPr="009F3383">
        <w:rPr>
          <w:rFonts w:eastAsia="Times New Roman"/>
          <w:sz w:val="24"/>
          <w:szCs w:val="24"/>
          <w:lang w:eastAsia="en-GB"/>
        </w:rPr>
        <w:t xml:space="preserve"> of scholars worked on a range of </w:t>
      </w:r>
      <w:r w:rsidR="00563B52">
        <w:rPr>
          <w:rFonts w:eastAsia="Times New Roman"/>
          <w:sz w:val="24"/>
          <w:szCs w:val="24"/>
          <w:lang w:eastAsia="en-GB"/>
        </w:rPr>
        <w:t>different area</w:t>
      </w:r>
      <w:r w:rsidR="008F306C" w:rsidRPr="009F3383">
        <w:rPr>
          <w:rFonts w:eastAsia="Times New Roman"/>
          <w:sz w:val="24"/>
          <w:szCs w:val="24"/>
          <w:lang w:eastAsia="en-GB"/>
        </w:rPr>
        <w:t>s</w:t>
      </w:r>
      <w:r w:rsidR="00341B94">
        <w:rPr>
          <w:rFonts w:eastAsia="Times New Roman"/>
          <w:sz w:val="24"/>
          <w:szCs w:val="24"/>
          <w:lang w:eastAsia="en-GB"/>
        </w:rPr>
        <w:t>, including:</w:t>
      </w:r>
    </w:p>
    <w:p w14:paraId="57EE4FBF" w14:textId="365627A5" w:rsidR="00986114" w:rsidRDefault="00986114" w:rsidP="00EF23F2">
      <w:pPr>
        <w:pStyle w:val="ListParagraph"/>
        <w:numPr>
          <w:ilvl w:val="0"/>
          <w:numId w:val="2"/>
        </w:numPr>
        <w:spacing w:after="0" w:line="240" w:lineRule="auto"/>
        <w:rPr>
          <w:rFonts w:eastAsia="Times New Roman"/>
          <w:sz w:val="24"/>
          <w:szCs w:val="24"/>
          <w:lang w:eastAsia="en-GB"/>
        </w:rPr>
      </w:pPr>
      <w:r>
        <w:rPr>
          <w:rFonts w:eastAsia="Times New Roman"/>
          <w:sz w:val="24"/>
          <w:szCs w:val="24"/>
          <w:lang w:eastAsia="en-GB"/>
        </w:rPr>
        <w:t xml:space="preserve">proposals to increase the diversity of the workforce at the European Commission. </w:t>
      </w:r>
    </w:p>
    <w:p w14:paraId="7725667D" w14:textId="668358B0" w:rsidR="00CA0AEF" w:rsidRDefault="008F306C" w:rsidP="00EF23F2">
      <w:pPr>
        <w:pStyle w:val="ListParagraph"/>
        <w:numPr>
          <w:ilvl w:val="0"/>
          <w:numId w:val="2"/>
        </w:numPr>
        <w:spacing w:after="0" w:line="240" w:lineRule="auto"/>
        <w:rPr>
          <w:rFonts w:eastAsia="Times New Roman"/>
          <w:sz w:val="24"/>
          <w:szCs w:val="24"/>
          <w:lang w:eastAsia="en-GB"/>
        </w:rPr>
      </w:pPr>
      <w:r w:rsidRPr="00CA0AEF">
        <w:rPr>
          <w:rFonts w:eastAsia="Times New Roman"/>
          <w:sz w:val="24"/>
          <w:szCs w:val="24"/>
          <w:lang w:eastAsia="en-GB"/>
        </w:rPr>
        <w:t>recommendation</w:t>
      </w:r>
      <w:r w:rsidR="00CA0AEF">
        <w:rPr>
          <w:rFonts w:eastAsia="Times New Roman"/>
          <w:sz w:val="24"/>
          <w:szCs w:val="24"/>
          <w:lang w:eastAsia="en-GB"/>
        </w:rPr>
        <w:t>s</w:t>
      </w:r>
      <w:r w:rsidRPr="00CA0AEF">
        <w:rPr>
          <w:rFonts w:eastAsia="Times New Roman"/>
          <w:sz w:val="24"/>
          <w:szCs w:val="24"/>
          <w:lang w:eastAsia="en-GB"/>
        </w:rPr>
        <w:t xml:space="preserve"> designed to alleviate the impact of energy poverty on vulnerable citizens. </w:t>
      </w:r>
    </w:p>
    <w:p w14:paraId="0109BC06" w14:textId="77777777" w:rsidR="0060657B" w:rsidRDefault="0060657B" w:rsidP="00EF23F2">
      <w:pPr>
        <w:pStyle w:val="ListParagraph"/>
        <w:numPr>
          <w:ilvl w:val="0"/>
          <w:numId w:val="2"/>
        </w:numPr>
        <w:spacing w:after="0" w:line="240" w:lineRule="auto"/>
        <w:rPr>
          <w:rFonts w:eastAsia="Times New Roman"/>
          <w:sz w:val="24"/>
          <w:szCs w:val="24"/>
          <w:lang w:eastAsia="en-GB"/>
        </w:rPr>
      </w:pPr>
      <w:r>
        <w:rPr>
          <w:rFonts w:eastAsia="Times New Roman"/>
          <w:sz w:val="24"/>
          <w:szCs w:val="24"/>
          <w:lang w:eastAsia="en-GB"/>
        </w:rPr>
        <w:t>proposals for a just transition to greener transport, with emphasis on the automotive sector.</w:t>
      </w:r>
    </w:p>
    <w:p w14:paraId="794D51D4" w14:textId="1EB2BFCA" w:rsidR="009E3288" w:rsidRDefault="009E3288" w:rsidP="00EF23F2">
      <w:pPr>
        <w:pStyle w:val="ListParagraph"/>
        <w:numPr>
          <w:ilvl w:val="0"/>
          <w:numId w:val="2"/>
        </w:numPr>
        <w:spacing w:after="0" w:line="240" w:lineRule="auto"/>
        <w:rPr>
          <w:rFonts w:eastAsia="Times New Roman"/>
          <w:sz w:val="24"/>
          <w:szCs w:val="24"/>
          <w:lang w:eastAsia="en-GB"/>
        </w:rPr>
      </w:pPr>
      <w:r>
        <w:rPr>
          <w:rFonts w:eastAsia="Times New Roman"/>
          <w:sz w:val="24"/>
          <w:szCs w:val="24"/>
          <w:lang w:eastAsia="en-GB"/>
        </w:rPr>
        <w:t>proposals to encourage renewable energy communities in rural Europe.</w:t>
      </w:r>
    </w:p>
    <w:p w14:paraId="6B49BE1C" w14:textId="2416FE35" w:rsidR="00CA0AEF" w:rsidRDefault="0060657B" w:rsidP="00EF23F2">
      <w:pPr>
        <w:pStyle w:val="ListParagraph"/>
        <w:numPr>
          <w:ilvl w:val="0"/>
          <w:numId w:val="2"/>
        </w:numPr>
        <w:spacing w:after="0" w:line="240" w:lineRule="auto"/>
        <w:rPr>
          <w:rFonts w:eastAsia="Times New Roman"/>
          <w:sz w:val="24"/>
          <w:szCs w:val="24"/>
          <w:lang w:eastAsia="en-GB"/>
        </w:rPr>
      </w:pPr>
      <w:r>
        <w:rPr>
          <w:rFonts w:eastAsia="Times New Roman"/>
          <w:sz w:val="24"/>
          <w:szCs w:val="24"/>
          <w:lang w:eastAsia="en-GB"/>
        </w:rPr>
        <w:t>proposals for how</w:t>
      </w:r>
      <w:r w:rsidR="00137EFF">
        <w:rPr>
          <w:rFonts w:eastAsia="Times New Roman"/>
          <w:sz w:val="24"/>
          <w:szCs w:val="24"/>
          <w:lang w:eastAsia="en-GB"/>
        </w:rPr>
        <w:t xml:space="preserve"> to improve the engagement with EU processes and institutions of citizens who feel disconnected from the EU and how to better understand the causes of their disconnections.</w:t>
      </w:r>
    </w:p>
    <w:p w14:paraId="6E1ACACF" w14:textId="6A37A609" w:rsidR="00CA0AEF" w:rsidRDefault="008F306C" w:rsidP="00EF23F2">
      <w:pPr>
        <w:pStyle w:val="ListParagraph"/>
        <w:numPr>
          <w:ilvl w:val="0"/>
          <w:numId w:val="2"/>
        </w:numPr>
        <w:spacing w:line="240" w:lineRule="auto"/>
        <w:rPr>
          <w:rFonts w:eastAsia="Times New Roman"/>
          <w:sz w:val="24"/>
          <w:szCs w:val="24"/>
          <w:lang w:eastAsia="en-GB"/>
        </w:rPr>
      </w:pPr>
      <w:r w:rsidRPr="00CA0AEF">
        <w:rPr>
          <w:rFonts w:eastAsia="Times New Roman"/>
          <w:sz w:val="24"/>
          <w:szCs w:val="24"/>
          <w:lang w:eastAsia="en-GB"/>
        </w:rPr>
        <w:t xml:space="preserve">a social media campaign to </w:t>
      </w:r>
      <w:r w:rsidR="00CA0AEF">
        <w:rPr>
          <w:rFonts w:eastAsia="Times New Roman"/>
          <w:sz w:val="24"/>
          <w:szCs w:val="24"/>
          <w:lang w:eastAsia="en-GB"/>
        </w:rPr>
        <w:t>increase youth turnout in</w:t>
      </w:r>
      <w:r w:rsidRPr="00CA0AEF">
        <w:rPr>
          <w:rFonts w:eastAsia="Times New Roman"/>
          <w:sz w:val="24"/>
          <w:szCs w:val="24"/>
          <w:lang w:eastAsia="en-GB"/>
        </w:rPr>
        <w:t xml:space="preserve"> the 2019 European Parliamentary elections</w:t>
      </w:r>
      <w:r w:rsidR="00CA0AEF">
        <w:rPr>
          <w:rFonts w:eastAsia="Times New Roman"/>
          <w:sz w:val="24"/>
          <w:szCs w:val="24"/>
          <w:lang w:eastAsia="en-GB"/>
        </w:rPr>
        <w:t xml:space="preserve"> and a set of recommendations for improving young voter turnout in the future</w:t>
      </w:r>
      <w:r w:rsidRPr="00CA0AEF">
        <w:rPr>
          <w:rFonts w:eastAsia="Times New Roman"/>
          <w:sz w:val="24"/>
          <w:szCs w:val="24"/>
          <w:lang w:eastAsia="en-GB"/>
        </w:rPr>
        <w:t>.</w:t>
      </w:r>
    </w:p>
    <w:p w14:paraId="73E9903E" w14:textId="539CE389" w:rsidR="00986114" w:rsidRDefault="00986114" w:rsidP="00EF23F2">
      <w:pPr>
        <w:pStyle w:val="ListParagraph"/>
        <w:numPr>
          <w:ilvl w:val="0"/>
          <w:numId w:val="2"/>
        </w:numPr>
        <w:spacing w:line="240" w:lineRule="auto"/>
        <w:rPr>
          <w:rFonts w:eastAsia="Times New Roman"/>
          <w:sz w:val="24"/>
          <w:szCs w:val="24"/>
          <w:lang w:eastAsia="en-GB"/>
        </w:rPr>
      </w:pPr>
      <w:r>
        <w:rPr>
          <w:rFonts w:eastAsia="Times New Roman"/>
          <w:sz w:val="24"/>
          <w:szCs w:val="24"/>
          <w:lang w:eastAsia="en-GB"/>
        </w:rPr>
        <w:t>a proposal for a digital tool to encourage young people to engage more with local democratic processes.</w:t>
      </w:r>
    </w:p>
    <w:p w14:paraId="74385603" w14:textId="220561C3" w:rsidR="00C90DCE" w:rsidRDefault="00137EFF" w:rsidP="00EF23F2">
      <w:pPr>
        <w:pStyle w:val="ListParagraph"/>
        <w:numPr>
          <w:ilvl w:val="0"/>
          <w:numId w:val="2"/>
        </w:numPr>
        <w:spacing w:line="240" w:lineRule="auto"/>
        <w:rPr>
          <w:rFonts w:eastAsia="Times New Roman"/>
          <w:sz w:val="24"/>
          <w:szCs w:val="24"/>
          <w:lang w:eastAsia="en-GB"/>
        </w:rPr>
      </w:pPr>
      <w:r>
        <w:rPr>
          <w:rFonts w:eastAsia="Times New Roman"/>
          <w:sz w:val="24"/>
          <w:szCs w:val="24"/>
          <w:lang w:eastAsia="en-GB"/>
        </w:rPr>
        <w:t>recommendations to improve</w:t>
      </w:r>
      <w:r w:rsidR="008F306C" w:rsidRPr="00CA0AEF">
        <w:rPr>
          <w:rFonts w:eastAsia="Times New Roman"/>
          <w:sz w:val="24"/>
          <w:szCs w:val="24"/>
          <w:lang w:eastAsia="en-GB"/>
        </w:rPr>
        <w:t xml:space="preserve"> the EU’s online public consultation tool.</w:t>
      </w:r>
      <w:r w:rsidR="000174E3" w:rsidRPr="00CA0AEF">
        <w:rPr>
          <w:rFonts w:eastAsia="Times New Roman"/>
          <w:sz w:val="24"/>
          <w:szCs w:val="24"/>
          <w:lang w:eastAsia="en-GB"/>
        </w:rPr>
        <w:t xml:space="preserve"> </w:t>
      </w:r>
    </w:p>
    <w:p w14:paraId="78F8573D" w14:textId="7FB1E3F6" w:rsidR="00986114" w:rsidRDefault="006F0BF9" w:rsidP="00EF23F2">
      <w:pPr>
        <w:pStyle w:val="ListParagraph"/>
        <w:numPr>
          <w:ilvl w:val="0"/>
          <w:numId w:val="2"/>
        </w:numPr>
        <w:spacing w:line="240" w:lineRule="auto"/>
        <w:rPr>
          <w:rFonts w:eastAsia="Times New Roman"/>
          <w:sz w:val="24"/>
          <w:szCs w:val="24"/>
          <w:lang w:eastAsia="en-GB"/>
        </w:rPr>
      </w:pPr>
      <w:r>
        <w:rPr>
          <w:rFonts w:eastAsia="Times New Roman"/>
          <w:sz w:val="24"/>
          <w:szCs w:val="24"/>
          <w:lang w:eastAsia="en-GB"/>
        </w:rPr>
        <w:t xml:space="preserve">recommendations to help young unemployed people </w:t>
      </w:r>
      <w:r w:rsidR="00986114">
        <w:rPr>
          <w:rFonts w:eastAsia="Times New Roman"/>
          <w:sz w:val="24"/>
          <w:szCs w:val="24"/>
          <w:lang w:eastAsia="en-GB"/>
        </w:rPr>
        <w:t>with particular regards to mental health and unemployment.</w:t>
      </w:r>
    </w:p>
    <w:p w14:paraId="346A90C6" w14:textId="37AC5856" w:rsidR="002B28F8" w:rsidRPr="00986114" w:rsidRDefault="002B28F8" w:rsidP="00EF23F2">
      <w:pPr>
        <w:pStyle w:val="ListParagraph"/>
        <w:numPr>
          <w:ilvl w:val="0"/>
          <w:numId w:val="2"/>
        </w:numPr>
        <w:spacing w:line="240" w:lineRule="auto"/>
        <w:rPr>
          <w:rFonts w:eastAsia="Times New Roman"/>
          <w:sz w:val="24"/>
          <w:szCs w:val="24"/>
          <w:lang w:eastAsia="en-GB"/>
        </w:rPr>
      </w:pPr>
      <w:r>
        <w:rPr>
          <w:rFonts w:eastAsia="Times New Roman"/>
          <w:sz w:val="24"/>
          <w:szCs w:val="24"/>
          <w:lang w:eastAsia="en-GB"/>
        </w:rPr>
        <w:t>recommendations to improve the conditions of agricultural workers.</w:t>
      </w:r>
    </w:p>
    <w:p w14:paraId="7AB84B10" w14:textId="116F5DFD" w:rsidR="003E2D27" w:rsidRDefault="003E2D27" w:rsidP="00EF23F2">
      <w:pPr>
        <w:spacing w:line="240" w:lineRule="auto"/>
        <w:rPr>
          <w:sz w:val="24"/>
          <w:szCs w:val="24"/>
          <w:lang w:eastAsia="en-GB"/>
        </w:rPr>
      </w:pPr>
      <w:r>
        <w:rPr>
          <w:sz w:val="24"/>
          <w:szCs w:val="24"/>
          <w:lang w:eastAsia="en-GB"/>
        </w:rPr>
        <w:t>You can learn more about these projects on our website</w:t>
      </w:r>
      <w:r w:rsidR="00AF6DDC">
        <w:rPr>
          <w:sz w:val="24"/>
          <w:szCs w:val="24"/>
          <w:lang w:eastAsia="en-GB"/>
        </w:rPr>
        <w:t>:</w:t>
      </w:r>
      <w:r w:rsidR="009F34E1">
        <w:rPr>
          <w:sz w:val="24"/>
          <w:szCs w:val="24"/>
          <w:lang w:eastAsia="en-GB"/>
        </w:rPr>
        <w:t xml:space="preserve"> </w:t>
      </w:r>
      <w:hyperlink r:id="rId21" w:history="1">
        <w:r w:rsidR="009F34E1" w:rsidRPr="0010538F">
          <w:rPr>
            <w:rStyle w:val="Hyperlink"/>
            <w:sz w:val="24"/>
            <w:szCs w:val="24"/>
            <w:lang w:eastAsia="en-GB"/>
          </w:rPr>
          <w:t>https://europaeum.org/programmes/scholars-programme/group-projects/</w:t>
        </w:r>
      </w:hyperlink>
      <w:r w:rsidR="009F34E1">
        <w:rPr>
          <w:sz w:val="24"/>
          <w:szCs w:val="24"/>
          <w:lang w:eastAsia="en-GB"/>
        </w:rPr>
        <w:t xml:space="preserve"> </w:t>
      </w:r>
    </w:p>
    <w:p w14:paraId="0BB339B3" w14:textId="601AE1C1" w:rsidR="00EF23F2" w:rsidRPr="009F3383" w:rsidRDefault="00E11D33" w:rsidP="00EF23F2">
      <w:pPr>
        <w:spacing w:line="240" w:lineRule="auto"/>
        <w:rPr>
          <w:sz w:val="24"/>
          <w:szCs w:val="24"/>
          <w:lang w:eastAsia="en-GB"/>
        </w:rPr>
      </w:pPr>
      <w:r>
        <w:rPr>
          <w:sz w:val="24"/>
          <w:szCs w:val="24"/>
          <w:lang w:eastAsia="en-GB"/>
        </w:rPr>
        <w:t>All</w:t>
      </w:r>
      <w:r w:rsidR="00EF23F2">
        <w:rPr>
          <w:sz w:val="24"/>
          <w:szCs w:val="24"/>
          <w:lang w:eastAsia="en-GB"/>
        </w:rPr>
        <w:t xml:space="preserve"> projects are designed and developed by the groups, with input from Teaching Fellows and members of the Europaeum team, so it is really up to each cohort what they feel are the most pressing issues that they want to tackle.</w:t>
      </w:r>
      <w:r w:rsidR="00E24C8B">
        <w:rPr>
          <w:sz w:val="24"/>
          <w:szCs w:val="24"/>
          <w:lang w:eastAsia="en-GB"/>
        </w:rPr>
        <w:br/>
      </w:r>
    </w:p>
    <w:p w14:paraId="61B92CC3" w14:textId="57EE8384" w:rsidR="00D60B26" w:rsidRPr="00421D07" w:rsidRDefault="00D60B26" w:rsidP="00EF23F2">
      <w:pPr>
        <w:pStyle w:val="Heading3"/>
        <w:rPr>
          <w:rFonts w:eastAsia="Times New Roman"/>
          <w:color w:val="242424"/>
          <w:sz w:val="28"/>
          <w:szCs w:val="28"/>
          <w:lang w:eastAsia="en-GB"/>
        </w:rPr>
      </w:pPr>
      <w:bookmarkStart w:id="40" w:name="_Toc85547252"/>
      <w:r w:rsidRPr="00421D07">
        <w:rPr>
          <w:rFonts w:eastAsia="Times New Roman"/>
          <w:sz w:val="28"/>
          <w:szCs w:val="28"/>
          <w:bdr w:val="none" w:sz="0" w:space="0" w:color="auto" w:frame="1"/>
          <w:lang w:eastAsia="en-GB"/>
        </w:rPr>
        <w:t>Where will I be taught?</w:t>
      </w:r>
      <w:bookmarkEnd w:id="40"/>
    </w:p>
    <w:p w14:paraId="17F7314C" w14:textId="3628FC38" w:rsidR="00D60B26" w:rsidRPr="009F3383" w:rsidRDefault="00B23B80" w:rsidP="00EF23F2">
      <w:pPr>
        <w:shd w:val="clear" w:color="auto" w:fill="FFFFFF"/>
        <w:spacing w:before="204" w:after="204" w:line="240" w:lineRule="auto"/>
        <w:textAlignment w:val="baseline"/>
        <w:rPr>
          <w:rFonts w:eastAsia="Times New Roman" w:cstheme="minorHAnsi"/>
          <w:color w:val="242424"/>
          <w:sz w:val="24"/>
          <w:szCs w:val="24"/>
          <w:lang w:eastAsia="en-GB"/>
        </w:rPr>
      </w:pPr>
      <w:r w:rsidRPr="009F3383">
        <w:rPr>
          <w:rFonts w:eastAsia="Times New Roman" w:cstheme="minorHAnsi"/>
          <w:color w:val="242424"/>
          <w:sz w:val="24"/>
          <w:szCs w:val="24"/>
          <w:lang w:eastAsia="en-GB"/>
        </w:rPr>
        <w:t>One of the unique features of the programme is its multi-institutional and multi-locational nature. Teaching</w:t>
      </w:r>
      <w:r w:rsidR="0006539A" w:rsidRPr="009F3383">
        <w:rPr>
          <w:rFonts w:eastAsia="Times New Roman" w:cstheme="minorHAnsi"/>
          <w:color w:val="242424"/>
          <w:sz w:val="24"/>
          <w:szCs w:val="24"/>
          <w:lang w:eastAsia="en-GB"/>
        </w:rPr>
        <w:t xml:space="preserve"> is primarily based in our member universities. </w:t>
      </w:r>
      <w:r w:rsidR="00A2242F" w:rsidRPr="00440F55">
        <w:rPr>
          <w:rFonts w:eastAsia="Times New Roman" w:cstheme="minorHAnsi"/>
          <w:color w:val="242424"/>
          <w:sz w:val="24"/>
          <w:szCs w:val="24"/>
          <w:lang w:eastAsia="en-GB"/>
        </w:rPr>
        <w:t>In 202</w:t>
      </w:r>
      <w:r w:rsidR="00693EE3" w:rsidRPr="00440F55">
        <w:rPr>
          <w:rFonts w:eastAsia="Times New Roman" w:cstheme="minorHAnsi"/>
          <w:color w:val="242424"/>
          <w:sz w:val="24"/>
          <w:szCs w:val="24"/>
          <w:lang w:eastAsia="en-GB"/>
        </w:rPr>
        <w:t>4</w:t>
      </w:r>
      <w:r w:rsidR="00A2242F" w:rsidRPr="00440F55">
        <w:rPr>
          <w:rFonts w:eastAsia="Times New Roman" w:cstheme="minorHAnsi"/>
          <w:color w:val="242424"/>
          <w:sz w:val="24"/>
          <w:szCs w:val="24"/>
          <w:lang w:eastAsia="en-GB"/>
        </w:rPr>
        <w:t>-202</w:t>
      </w:r>
      <w:r w:rsidR="00440F55" w:rsidRPr="00440F55">
        <w:rPr>
          <w:rFonts w:eastAsia="Times New Roman" w:cstheme="minorHAnsi"/>
          <w:color w:val="242424"/>
          <w:sz w:val="24"/>
          <w:szCs w:val="24"/>
          <w:lang w:eastAsia="en-GB"/>
        </w:rPr>
        <w:t>5</w:t>
      </w:r>
      <w:r w:rsidR="00A2242F" w:rsidRPr="00440F55">
        <w:rPr>
          <w:rFonts w:eastAsia="Times New Roman" w:cstheme="minorHAnsi"/>
          <w:color w:val="242424"/>
          <w:sz w:val="24"/>
          <w:szCs w:val="24"/>
          <w:lang w:eastAsia="en-GB"/>
        </w:rPr>
        <w:t xml:space="preserve"> m</w:t>
      </w:r>
      <w:r w:rsidR="0006539A" w:rsidRPr="00440F55">
        <w:rPr>
          <w:rFonts w:eastAsia="Times New Roman" w:cstheme="minorHAnsi"/>
          <w:color w:val="242424"/>
          <w:sz w:val="24"/>
          <w:szCs w:val="24"/>
          <w:lang w:eastAsia="en-GB"/>
        </w:rPr>
        <w:t xml:space="preserve">odules will take place in </w:t>
      </w:r>
      <w:r w:rsidR="00681F38" w:rsidRPr="007715EE">
        <w:rPr>
          <w:rFonts w:eastAsia="Times New Roman" w:cstheme="minorHAnsi"/>
          <w:color w:val="242424"/>
          <w:sz w:val="24"/>
          <w:szCs w:val="24"/>
          <w:lang w:eastAsia="en-GB"/>
        </w:rPr>
        <w:t xml:space="preserve">Brussels, </w:t>
      </w:r>
      <w:r w:rsidR="00693EE3" w:rsidRPr="007715EE">
        <w:rPr>
          <w:rFonts w:eastAsia="Times New Roman" w:cstheme="minorHAnsi"/>
          <w:color w:val="242424"/>
          <w:sz w:val="24"/>
          <w:szCs w:val="24"/>
          <w:lang w:eastAsia="en-GB"/>
        </w:rPr>
        <w:t xml:space="preserve">Budapest, </w:t>
      </w:r>
      <w:r w:rsidR="00C30A33" w:rsidRPr="007715EE">
        <w:rPr>
          <w:rFonts w:eastAsia="Times New Roman" w:cstheme="minorHAnsi"/>
          <w:color w:val="242424"/>
          <w:sz w:val="24"/>
          <w:szCs w:val="24"/>
          <w:lang w:eastAsia="en-GB"/>
        </w:rPr>
        <w:t xml:space="preserve">Geneva, </w:t>
      </w:r>
      <w:r w:rsidR="00681F38" w:rsidRPr="007715EE">
        <w:rPr>
          <w:rFonts w:eastAsia="Times New Roman" w:cstheme="minorHAnsi"/>
          <w:color w:val="242424"/>
          <w:sz w:val="24"/>
          <w:szCs w:val="24"/>
          <w:lang w:eastAsia="en-GB"/>
        </w:rPr>
        <w:t>Krakow, Lammi</w:t>
      </w:r>
      <w:r w:rsidR="00681F38" w:rsidRPr="00440F55">
        <w:rPr>
          <w:rFonts w:eastAsia="Times New Roman" w:cstheme="minorHAnsi"/>
          <w:color w:val="242424"/>
          <w:sz w:val="24"/>
          <w:szCs w:val="24"/>
          <w:lang w:eastAsia="en-GB"/>
        </w:rPr>
        <w:t xml:space="preserve"> (near Helsinki)</w:t>
      </w:r>
      <w:r w:rsidR="007B782B" w:rsidRPr="00440F55">
        <w:rPr>
          <w:rFonts w:eastAsia="Times New Roman" w:cstheme="minorHAnsi"/>
          <w:color w:val="242424"/>
          <w:sz w:val="24"/>
          <w:szCs w:val="24"/>
          <w:lang w:eastAsia="en-GB"/>
        </w:rPr>
        <w:t xml:space="preserve">, </w:t>
      </w:r>
      <w:r w:rsidR="003141CE" w:rsidRPr="00440F55">
        <w:rPr>
          <w:rFonts w:eastAsia="Times New Roman" w:cstheme="minorHAnsi"/>
          <w:color w:val="242424"/>
          <w:sz w:val="24"/>
          <w:szCs w:val="24"/>
          <w:lang w:eastAsia="en-GB"/>
        </w:rPr>
        <w:t xml:space="preserve">and </w:t>
      </w:r>
      <w:r w:rsidR="00D60B26" w:rsidRPr="00440F55">
        <w:rPr>
          <w:rFonts w:eastAsia="Times New Roman" w:cstheme="minorHAnsi"/>
          <w:color w:val="242424"/>
          <w:sz w:val="24"/>
          <w:szCs w:val="24"/>
          <w:lang w:eastAsia="en-GB"/>
        </w:rPr>
        <w:t>Oxf</w:t>
      </w:r>
      <w:r w:rsidR="00440F55" w:rsidRPr="00440F55">
        <w:rPr>
          <w:rFonts w:eastAsia="Times New Roman" w:cstheme="minorHAnsi"/>
          <w:color w:val="242424"/>
          <w:sz w:val="24"/>
          <w:szCs w:val="24"/>
          <w:lang w:eastAsia="en-GB"/>
        </w:rPr>
        <w:t>o</w:t>
      </w:r>
      <w:r w:rsidR="00D60B26" w:rsidRPr="00440F55">
        <w:rPr>
          <w:rFonts w:eastAsia="Times New Roman" w:cstheme="minorHAnsi"/>
          <w:color w:val="242424"/>
          <w:sz w:val="24"/>
          <w:szCs w:val="24"/>
          <w:lang w:eastAsia="en-GB"/>
        </w:rPr>
        <w:t xml:space="preserve">rd. </w:t>
      </w:r>
      <w:r w:rsidR="00E72DE8" w:rsidRPr="00440F55">
        <w:rPr>
          <w:rFonts w:eastAsia="Times New Roman" w:cstheme="minorHAnsi"/>
          <w:color w:val="242424"/>
          <w:sz w:val="24"/>
          <w:szCs w:val="24"/>
          <w:lang w:eastAsia="en-GB"/>
        </w:rPr>
        <w:t>The locations of modules</w:t>
      </w:r>
      <w:r w:rsidR="0006539A" w:rsidRPr="00440F55">
        <w:rPr>
          <w:rFonts w:eastAsia="Times New Roman" w:cstheme="minorHAnsi"/>
          <w:color w:val="242424"/>
          <w:sz w:val="24"/>
          <w:szCs w:val="24"/>
          <w:lang w:eastAsia="en-GB"/>
        </w:rPr>
        <w:t xml:space="preserve"> var</w:t>
      </w:r>
      <w:r w:rsidR="00E72DE8" w:rsidRPr="00440F55">
        <w:rPr>
          <w:rFonts w:eastAsia="Times New Roman" w:cstheme="minorHAnsi"/>
          <w:color w:val="242424"/>
          <w:sz w:val="24"/>
          <w:szCs w:val="24"/>
          <w:lang w:eastAsia="en-GB"/>
        </w:rPr>
        <w:t>ies</w:t>
      </w:r>
      <w:r w:rsidR="0006539A" w:rsidRPr="00440F55">
        <w:rPr>
          <w:rFonts w:eastAsia="Times New Roman" w:cstheme="minorHAnsi"/>
          <w:color w:val="242424"/>
          <w:sz w:val="24"/>
          <w:szCs w:val="24"/>
          <w:lang w:eastAsia="en-GB"/>
        </w:rPr>
        <w:t xml:space="preserve"> from cohort to cohort</w:t>
      </w:r>
      <w:r w:rsidR="00D60B26" w:rsidRPr="00440F55">
        <w:rPr>
          <w:rFonts w:eastAsia="Times New Roman" w:cstheme="minorHAnsi"/>
          <w:color w:val="242424"/>
          <w:sz w:val="24"/>
          <w:szCs w:val="24"/>
          <w:lang w:eastAsia="en-GB"/>
        </w:rPr>
        <w:t>.</w:t>
      </w:r>
      <w:r w:rsidR="00D60B26" w:rsidRPr="009F3383">
        <w:rPr>
          <w:rFonts w:eastAsia="Times New Roman" w:cstheme="minorHAnsi"/>
          <w:color w:val="242424"/>
          <w:sz w:val="24"/>
          <w:szCs w:val="24"/>
          <w:lang w:eastAsia="en-GB"/>
        </w:rPr>
        <w:t xml:space="preserve"> </w:t>
      </w:r>
      <w:r w:rsidR="00E24C8B">
        <w:rPr>
          <w:rFonts w:eastAsia="Times New Roman" w:cstheme="minorHAnsi"/>
          <w:color w:val="242424"/>
          <w:sz w:val="24"/>
          <w:szCs w:val="24"/>
          <w:lang w:eastAsia="en-GB"/>
        </w:rPr>
        <w:br/>
      </w:r>
    </w:p>
    <w:p w14:paraId="012AFF23" w14:textId="77777777" w:rsidR="00D60B26" w:rsidRPr="00421D07" w:rsidRDefault="00D60B26" w:rsidP="00EF23F2">
      <w:pPr>
        <w:pStyle w:val="Heading3"/>
        <w:spacing w:after="200"/>
        <w:rPr>
          <w:rFonts w:eastAsia="Times New Roman"/>
          <w:color w:val="242424"/>
          <w:sz w:val="28"/>
          <w:szCs w:val="28"/>
          <w:lang w:eastAsia="en-GB"/>
        </w:rPr>
      </w:pPr>
      <w:bookmarkStart w:id="41" w:name="_Toc85547253"/>
      <w:r w:rsidRPr="00421D07">
        <w:rPr>
          <w:rFonts w:eastAsia="Times New Roman"/>
          <w:sz w:val="28"/>
          <w:szCs w:val="28"/>
          <w:bdr w:val="none" w:sz="0" w:space="0" w:color="auto" w:frame="1"/>
          <w:lang w:eastAsia="en-GB"/>
        </w:rPr>
        <w:lastRenderedPageBreak/>
        <w:t>Who will I be taught by?</w:t>
      </w:r>
      <w:bookmarkEnd w:id="41"/>
    </w:p>
    <w:p w14:paraId="698AA2FA" w14:textId="4764455E" w:rsidR="00D60B26" w:rsidRPr="009F3383" w:rsidRDefault="00D60B26" w:rsidP="00EF23F2">
      <w:pPr>
        <w:shd w:val="clear" w:color="auto" w:fill="FFFFFF"/>
        <w:spacing w:after="0" w:line="240" w:lineRule="auto"/>
        <w:textAlignment w:val="baseline"/>
        <w:rPr>
          <w:rFonts w:eastAsia="Times New Roman" w:cstheme="minorHAnsi"/>
          <w:color w:val="242424"/>
          <w:sz w:val="24"/>
          <w:szCs w:val="24"/>
          <w:lang w:eastAsia="en-GB"/>
        </w:rPr>
      </w:pPr>
      <w:r w:rsidRPr="009F3383">
        <w:rPr>
          <w:rFonts w:eastAsia="Times New Roman" w:cstheme="minorHAnsi"/>
          <w:color w:val="242424"/>
          <w:sz w:val="24"/>
          <w:szCs w:val="24"/>
          <w:lang w:eastAsia="en-GB"/>
        </w:rPr>
        <w:t xml:space="preserve">You will </w:t>
      </w:r>
      <w:r w:rsidR="0021220E">
        <w:rPr>
          <w:rFonts w:eastAsia="Times New Roman" w:cstheme="minorHAnsi"/>
          <w:color w:val="242424"/>
          <w:sz w:val="24"/>
          <w:szCs w:val="24"/>
          <w:lang w:eastAsia="en-GB"/>
        </w:rPr>
        <w:t>hear from</w:t>
      </w:r>
      <w:r w:rsidRPr="009F3383">
        <w:rPr>
          <w:rFonts w:eastAsia="Times New Roman" w:cstheme="minorHAnsi"/>
          <w:color w:val="242424"/>
          <w:sz w:val="24"/>
          <w:szCs w:val="24"/>
          <w:lang w:eastAsia="en-GB"/>
        </w:rPr>
        <w:t xml:space="preserve"> a range of experts</w:t>
      </w:r>
      <w:r w:rsidR="00794057" w:rsidRPr="009F3383">
        <w:rPr>
          <w:rFonts w:eastAsia="Times New Roman" w:cstheme="minorHAnsi"/>
          <w:color w:val="242424"/>
          <w:sz w:val="24"/>
          <w:szCs w:val="24"/>
          <w:lang w:eastAsia="en-GB"/>
        </w:rPr>
        <w:t xml:space="preserve"> and policy makers. These include </w:t>
      </w:r>
      <w:r w:rsidRPr="009F3383">
        <w:rPr>
          <w:rFonts w:eastAsia="Times New Roman" w:cstheme="minorHAnsi"/>
          <w:color w:val="242424"/>
          <w:sz w:val="24"/>
          <w:szCs w:val="24"/>
          <w:lang w:eastAsia="en-GB"/>
        </w:rPr>
        <w:t>academics affiliated with Europaeum</w:t>
      </w:r>
      <w:r w:rsidR="00794057" w:rsidRPr="009F3383">
        <w:rPr>
          <w:rFonts w:eastAsia="Times New Roman" w:cstheme="minorHAnsi"/>
          <w:color w:val="242424"/>
          <w:sz w:val="24"/>
          <w:szCs w:val="24"/>
          <w:lang w:eastAsia="en-GB"/>
        </w:rPr>
        <w:t xml:space="preserve"> member universities, </w:t>
      </w:r>
      <w:r w:rsidRPr="009F3383">
        <w:rPr>
          <w:rFonts w:eastAsia="Times New Roman" w:cstheme="minorHAnsi"/>
          <w:color w:val="242424"/>
          <w:sz w:val="24"/>
          <w:szCs w:val="24"/>
          <w:lang w:eastAsia="en-GB"/>
        </w:rPr>
        <w:t>external experts, leading thinkers, media experts</w:t>
      </w:r>
      <w:r w:rsidR="00E763F9">
        <w:rPr>
          <w:rFonts w:eastAsia="Times New Roman" w:cstheme="minorHAnsi"/>
          <w:color w:val="242424"/>
          <w:sz w:val="24"/>
          <w:szCs w:val="24"/>
          <w:lang w:eastAsia="en-GB"/>
        </w:rPr>
        <w:t>,</w:t>
      </w:r>
      <w:r w:rsidRPr="009F3383">
        <w:rPr>
          <w:rFonts w:eastAsia="Times New Roman" w:cstheme="minorHAnsi"/>
          <w:color w:val="242424"/>
          <w:sz w:val="24"/>
          <w:szCs w:val="24"/>
          <w:lang w:eastAsia="en-GB"/>
        </w:rPr>
        <w:t xml:space="preserve"> business people, and </w:t>
      </w:r>
      <w:r w:rsidR="00794057" w:rsidRPr="009F3383">
        <w:rPr>
          <w:rFonts w:eastAsia="Times New Roman" w:cstheme="minorHAnsi"/>
          <w:color w:val="242424"/>
          <w:sz w:val="24"/>
          <w:szCs w:val="24"/>
          <w:lang w:eastAsia="en-GB"/>
        </w:rPr>
        <w:t>other stakeholders</w:t>
      </w:r>
      <w:r w:rsidRPr="009F3383">
        <w:rPr>
          <w:rFonts w:eastAsia="Times New Roman" w:cstheme="minorHAnsi"/>
          <w:color w:val="242424"/>
          <w:sz w:val="24"/>
          <w:szCs w:val="24"/>
          <w:lang w:eastAsia="en-GB"/>
        </w:rPr>
        <w:t>.</w:t>
      </w:r>
      <w:r w:rsidR="00220008">
        <w:rPr>
          <w:rFonts w:eastAsia="Times New Roman" w:cstheme="minorHAnsi"/>
          <w:color w:val="242424"/>
          <w:sz w:val="24"/>
          <w:szCs w:val="24"/>
          <w:lang w:eastAsia="en-GB"/>
        </w:rPr>
        <w:t xml:space="preserve"> </w:t>
      </w:r>
      <w:r w:rsidRPr="009F3383">
        <w:rPr>
          <w:rFonts w:eastAsia="Times New Roman" w:cstheme="minorHAnsi"/>
          <w:b/>
          <w:bCs/>
          <w:color w:val="4AA6A8"/>
          <w:sz w:val="24"/>
          <w:szCs w:val="24"/>
          <w:bdr w:val="none" w:sz="0" w:space="0" w:color="auto" w:frame="1"/>
          <w:lang w:eastAsia="en-GB"/>
        </w:rPr>
        <w:t> </w:t>
      </w:r>
    </w:p>
    <w:p w14:paraId="069B32AF" w14:textId="77777777" w:rsidR="00D60B26" w:rsidRPr="009F3383" w:rsidRDefault="00D60B26" w:rsidP="00EF23F2">
      <w:pPr>
        <w:shd w:val="clear" w:color="auto" w:fill="FFFFFF"/>
        <w:spacing w:after="0" w:line="240" w:lineRule="auto"/>
        <w:textAlignment w:val="baseline"/>
        <w:rPr>
          <w:rFonts w:eastAsia="Times New Roman" w:cstheme="minorHAnsi"/>
          <w:color w:val="242424"/>
          <w:sz w:val="24"/>
          <w:szCs w:val="24"/>
          <w:lang w:eastAsia="en-GB"/>
        </w:rPr>
      </w:pPr>
    </w:p>
    <w:p w14:paraId="0AF404B2" w14:textId="77DE276B" w:rsidR="00D60B26" w:rsidRPr="00421D07" w:rsidRDefault="00D60B26" w:rsidP="00EF23F2">
      <w:pPr>
        <w:pStyle w:val="Heading3"/>
        <w:rPr>
          <w:rFonts w:eastAsia="Times New Roman"/>
          <w:color w:val="242424"/>
          <w:sz w:val="28"/>
          <w:szCs w:val="28"/>
          <w:lang w:eastAsia="en-GB"/>
        </w:rPr>
      </w:pPr>
      <w:bookmarkStart w:id="42" w:name="_Toc85547254"/>
      <w:r w:rsidRPr="00421D07">
        <w:rPr>
          <w:rFonts w:eastAsia="Times New Roman"/>
          <w:sz w:val="28"/>
          <w:szCs w:val="28"/>
          <w:bdr w:val="none" w:sz="0" w:space="0" w:color="auto" w:frame="1"/>
          <w:lang w:eastAsia="en-GB"/>
        </w:rPr>
        <w:t>Can I miss a module?</w:t>
      </w:r>
      <w:bookmarkEnd w:id="42"/>
    </w:p>
    <w:p w14:paraId="4E64DF14" w14:textId="10AE5A6A" w:rsidR="00D60B26" w:rsidRPr="009F3383" w:rsidRDefault="00D60B26" w:rsidP="00EF23F2">
      <w:pPr>
        <w:shd w:val="clear" w:color="auto" w:fill="FFFFFF"/>
        <w:spacing w:before="204" w:after="204" w:line="240" w:lineRule="auto"/>
        <w:textAlignment w:val="baseline"/>
        <w:rPr>
          <w:rFonts w:eastAsia="Times New Roman" w:cstheme="minorHAnsi"/>
          <w:color w:val="242424"/>
          <w:sz w:val="24"/>
          <w:szCs w:val="24"/>
          <w:lang w:eastAsia="en-GB"/>
        </w:rPr>
      </w:pPr>
      <w:r w:rsidRPr="009F3383">
        <w:rPr>
          <w:rFonts w:eastAsia="Times New Roman" w:cstheme="minorHAnsi"/>
          <w:color w:val="242424"/>
          <w:sz w:val="24"/>
          <w:szCs w:val="24"/>
          <w:lang w:eastAsia="en-GB"/>
        </w:rPr>
        <w:t>No. It is expected that Scholars attend all eight modules. You should not apply if you do not intend to or cannot commit to all eight modules.</w:t>
      </w:r>
      <w:r w:rsidR="00946B8E" w:rsidRPr="009F3383">
        <w:rPr>
          <w:rFonts w:eastAsia="Times New Roman" w:cstheme="minorHAnsi"/>
          <w:color w:val="242424"/>
          <w:sz w:val="24"/>
          <w:szCs w:val="24"/>
          <w:lang w:eastAsia="en-GB"/>
        </w:rPr>
        <w:t xml:space="preserve"> </w:t>
      </w:r>
      <w:r w:rsidR="00BB6389">
        <w:rPr>
          <w:rFonts w:eastAsia="Times New Roman" w:cstheme="minorHAnsi"/>
          <w:color w:val="242424"/>
          <w:sz w:val="24"/>
          <w:szCs w:val="24"/>
          <w:lang w:eastAsia="en-GB"/>
        </w:rPr>
        <w:t xml:space="preserve">However, we understand that </w:t>
      </w:r>
      <w:r w:rsidR="008332CC">
        <w:rPr>
          <w:rFonts w:eastAsia="Times New Roman" w:cstheme="minorHAnsi"/>
          <w:color w:val="242424"/>
          <w:sz w:val="24"/>
          <w:szCs w:val="24"/>
          <w:lang w:eastAsia="en-GB"/>
        </w:rPr>
        <w:t xml:space="preserve">very </w:t>
      </w:r>
      <w:r w:rsidR="00BB6389">
        <w:rPr>
          <w:rFonts w:eastAsia="Times New Roman" w:cstheme="minorHAnsi"/>
          <w:color w:val="242424"/>
          <w:sz w:val="24"/>
          <w:szCs w:val="24"/>
          <w:lang w:eastAsia="en-GB"/>
        </w:rPr>
        <w:t xml:space="preserve">exceptional circumstances may arise once you are on the </w:t>
      </w:r>
      <w:r w:rsidR="00EB2BF2">
        <w:rPr>
          <w:rFonts w:eastAsia="Times New Roman" w:cstheme="minorHAnsi"/>
          <w:color w:val="242424"/>
          <w:sz w:val="24"/>
          <w:szCs w:val="24"/>
          <w:lang w:eastAsia="en-GB"/>
        </w:rPr>
        <w:t>P</w:t>
      </w:r>
      <w:r w:rsidR="00BB6389">
        <w:rPr>
          <w:rFonts w:eastAsia="Times New Roman" w:cstheme="minorHAnsi"/>
          <w:color w:val="242424"/>
          <w:sz w:val="24"/>
          <w:szCs w:val="24"/>
          <w:lang w:eastAsia="en-GB"/>
        </w:rPr>
        <w:t xml:space="preserve">rogramme </w:t>
      </w:r>
      <w:r w:rsidR="00122985">
        <w:rPr>
          <w:rFonts w:eastAsia="Times New Roman" w:cstheme="minorHAnsi"/>
          <w:color w:val="242424"/>
          <w:sz w:val="24"/>
          <w:szCs w:val="24"/>
          <w:lang w:eastAsia="en-GB"/>
        </w:rPr>
        <w:t xml:space="preserve">that may impact your ability to attend a particular module. </w:t>
      </w:r>
      <w:r w:rsidR="006256F6" w:rsidRPr="00E763F9">
        <w:rPr>
          <w:rFonts w:eastAsia="Times New Roman" w:cstheme="minorHAnsi"/>
          <w:color w:val="242424"/>
          <w:sz w:val="24"/>
          <w:szCs w:val="24"/>
          <w:lang w:eastAsia="en-GB"/>
        </w:rPr>
        <w:t xml:space="preserve">The </w:t>
      </w:r>
      <w:r w:rsidR="004C33FA" w:rsidRPr="00E763F9">
        <w:rPr>
          <w:rFonts w:eastAsia="Times New Roman" w:cstheme="minorHAnsi"/>
          <w:color w:val="242424"/>
          <w:sz w:val="24"/>
          <w:szCs w:val="24"/>
          <w:lang w:eastAsia="en-GB"/>
        </w:rPr>
        <w:t xml:space="preserve">exact </w:t>
      </w:r>
      <w:r w:rsidR="006256F6" w:rsidRPr="00E763F9">
        <w:rPr>
          <w:rFonts w:eastAsia="Times New Roman" w:cstheme="minorHAnsi"/>
          <w:color w:val="242424"/>
          <w:sz w:val="24"/>
          <w:szCs w:val="24"/>
          <w:lang w:eastAsia="en-GB"/>
        </w:rPr>
        <w:t xml:space="preserve">dates of the modules are determined </w:t>
      </w:r>
      <w:r w:rsidR="007B31AB" w:rsidRPr="00E763F9">
        <w:rPr>
          <w:rFonts w:eastAsia="Times New Roman" w:cstheme="minorHAnsi"/>
          <w:color w:val="242424"/>
          <w:sz w:val="24"/>
          <w:szCs w:val="24"/>
          <w:lang w:eastAsia="en-GB"/>
        </w:rPr>
        <w:t>in advance</w:t>
      </w:r>
      <w:r w:rsidR="006256F6" w:rsidRPr="00E763F9">
        <w:rPr>
          <w:rFonts w:eastAsia="Times New Roman" w:cstheme="minorHAnsi"/>
          <w:color w:val="242424"/>
          <w:sz w:val="24"/>
          <w:szCs w:val="24"/>
          <w:lang w:eastAsia="en-GB"/>
        </w:rPr>
        <w:t>.</w:t>
      </w:r>
      <w:r w:rsidR="00E24C8B">
        <w:rPr>
          <w:rFonts w:eastAsia="Times New Roman" w:cstheme="minorHAnsi"/>
          <w:color w:val="242424"/>
          <w:sz w:val="24"/>
          <w:szCs w:val="24"/>
          <w:lang w:eastAsia="en-GB"/>
        </w:rPr>
        <w:br/>
      </w:r>
    </w:p>
    <w:p w14:paraId="54DEB530" w14:textId="6F1F68E7" w:rsidR="000300EC" w:rsidRPr="00421D07" w:rsidRDefault="000300EC" w:rsidP="00EF23F2">
      <w:pPr>
        <w:pStyle w:val="Heading3"/>
        <w:rPr>
          <w:rFonts w:eastAsia="Times New Roman"/>
          <w:color w:val="242424"/>
          <w:sz w:val="28"/>
          <w:szCs w:val="28"/>
          <w:lang w:eastAsia="en-GB"/>
        </w:rPr>
      </w:pPr>
      <w:bookmarkStart w:id="43" w:name="_Toc85547255"/>
      <w:r w:rsidRPr="00421D07">
        <w:rPr>
          <w:rFonts w:eastAsia="Times New Roman"/>
          <w:sz w:val="28"/>
          <w:szCs w:val="28"/>
          <w:bdr w:val="none" w:sz="0" w:space="0" w:color="auto" w:frame="1"/>
          <w:lang w:eastAsia="en-GB"/>
        </w:rPr>
        <w:t>Can I miss part of a module?</w:t>
      </w:r>
      <w:bookmarkEnd w:id="43"/>
    </w:p>
    <w:p w14:paraId="7ED9C6A7" w14:textId="4E2BD85B" w:rsidR="000300EC" w:rsidRPr="009F3383" w:rsidRDefault="000300EC" w:rsidP="00EF23F2">
      <w:pPr>
        <w:shd w:val="clear" w:color="auto" w:fill="FFFFFF"/>
        <w:spacing w:before="204" w:after="204" w:line="240" w:lineRule="auto"/>
        <w:textAlignment w:val="baseline"/>
        <w:rPr>
          <w:rFonts w:eastAsia="Times New Roman" w:cstheme="minorHAnsi"/>
          <w:color w:val="242424"/>
          <w:sz w:val="24"/>
          <w:szCs w:val="24"/>
          <w:lang w:eastAsia="en-GB"/>
        </w:rPr>
      </w:pPr>
      <w:r w:rsidRPr="009F3383">
        <w:rPr>
          <w:rFonts w:eastAsia="Times New Roman" w:cstheme="minorHAnsi"/>
          <w:color w:val="242424"/>
          <w:sz w:val="24"/>
          <w:szCs w:val="24"/>
          <w:lang w:eastAsia="en-GB"/>
        </w:rPr>
        <w:t xml:space="preserve">It is expected that Scholars </w:t>
      </w:r>
      <w:r w:rsidR="00795F84" w:rsidRPr="009F3383">
        <w:rPr>
          <w:rFonts w:eastAsia="Times New Roman" w:cstheme="minorHAnsi"/>
          <w:color w:val="242424"/>
          <w:sz w:val="24"/>
          <w:szCs w:val="24"/>
          <w:lang w:eastAsia="en-GB"/>
        </w:rPr>
        <w:t>will</w:t>
      </w:r>
      <w:r w:rsidR="003F67AE" w:rsidRPr="009F3383">
        <w:rPr>
          <w:rFonts w:eastAsia="Times New Roman" w:cstheme="minorHAnsi"/>
          <w:color w:val="242424"/>
          <w:sz w:val="24"/>
          <w:szCs w:val="24"/>
          <w:lang w:eastAsia="en-GB"/>
        </w:rPr>
        <w:t xml:space="preserve"> attend all elements of all modules in person and it is important to the </w:t>
      </w:r>
      <w:r w:rsidR="00C41068" w:rsidRPr="009F3383">
        <w:rPr>
          <w:rFonts w:eastAsia="Times New Roman" w:cstheme="minorHAnsi"/>
          <w:color w:val="242424"/>
          <w:sz w:val="24"/>
          <w:szCs w:val="24"/>
          <w:lang w:eastAsia="en-GB"/>
        </w:rPr>
        <w:t xml:space="preserve">aims of the </w:t>
      </w:r>
      <w:r w:rsidR="003F67AE" w:rsidRPr="009F3383">
        <w:rPr>
          <w:rFonts w:eastAsia="Times New Roman" w:cstheme="minorHAnsi"/>
          <w:color w:val="242424"/>
          <w:sz w:val="24"/>
          <w:szCs w:val="24"/>
          <w:lang w:eastAsia="en-GB"/>
        </w:rPr>
        <w:t>Programme that Scholars do so</w:t>
      </w:r>
      <w:r w:rsidRPr="009F3383">
        <w:rPr>
          <w:rFonts w:eastAsia="Times New Roman" w:cstheme="minorHAnsi"/>
          <w:color w:val="242424"/>
          <w:sz w:val="24"/>
          <w:szCs w:val="24"/>
          <w:lang w:eastAsia="en-GB"/>
        </w:rPr>
        <w:t>. There may be exceptional circumstances in which a Scholar needs to leave a little early or arrive a little late and these can be negotiated</w:t>
      </w:r>
      <w:r w:rsidR="005D6781" w:rsidRPr="009F3383">
        <w:rPr>
          <w:rFonts w:eastAsia="Times New Roman" w:cstheme="minorHAnsi"/>
          <w:color w:val="242424"/>
          <w:sz w:val="24"/>
          <w:szCs w:val="24"/>
          <w:lang w:eastAsia="en-GB"/>
        </w:rPr>
        <w:t xml:space="preserve"> on a case by case basis</w:t>
      </w:r>
      <w:r w:rsidRPr="009F3383">
        <w:rPr>
          <w:rFonts w:eastAsia="Times New Roman" w:cstheme="minorHAnsi"/>
          <w:color w:val="242424"/>
          <w:sz w:val="24"/>
          <w:szCs w:val="24"/>
          <w:lang w:eastAsia="en-GB"/>
        </w:rPr>
        <w:t xml:space="preserve"> with the Programme Director. </w:t>
      </w:r>
      <w:r w:rsidR="009347AD">
        <w:rPr>
          <w:rFonts w:eastAsia="Times New Roman" w:cstheme="minorHAnsi"/>
          <w:color w:val="242424"/>
          <w:sz w:val="24"/>
          <w:szCs w:val="24"/>
          <w:lang w:eastAsia="en-GB"/>
        </w:rPr>
        <w:t xml:space="preserve">An academic conference does not count as an exceptional circumstance. </w:t>
      </w:r>
      <w:r w:rsidR="003A5287">
        <w:rPr>
          <w:rFonts w:eastAsia="Times New Roman" w:cstheme="minorHAnsi"/>
          <w:color w:val="242424"/>
          <w:sz w:val="24"/>
          <w:szCs w:val="24"/>
          <w:lang w:eastAsia="en-GB"/>
        </w:rPr>
        <w:t>Scholars should ensure that their departments are aware of the date</w:t>
      </w:r>
      <w:r w:rsidR="00841801">
        <w:rPr>
          <w:rFonts w:eastAsia="Times New Roman" w:cstheme="minorHAnsi"/>
          <w:color w:val="242424"/>
          <w:sz w:val="24"/>
          <w:szCs w:val="24"/>
          <w:lang w:eastAsia="en-GB"/>
        </w:rPr>
        <w:t>s</w:t>
      </w:r>
      <w:r w:rsidR="003A5287">
        <w:rPr>
          <w:rFonts w:eastAsia="Times New Roman" w:cstheme="minorHAnsi"/>
          <w:color w:val="242424"/>
          <w:sz w:val="24"/>
          <w:szCs w:val="24"/>
          <w:lang w:eastAsia="en-GB"/>
        </w:rPr>
        <w:t xml:space="preserve"> of the module</w:t>
      </w:r>
      <w:r w:rsidR="00841801">
        <w:rPr>
          <w:rFonts w:eastAsia="Times New Roman" w:cstheme="minorHAnsi"/>
          <w:color w:val="242424"/>
          <w:sz w:val="24"/>
          <w:szCs w:val="24"/>
          <w:lang w:eastAsia="en-GB"/>
        </w:rPr>
        <w:t>s</w:t>
      </w:r>
      <w:r w:rsidR="003A5287">
        <w:rPr>
          <w:rFonts w:eastAsia="Times New Roman" w:cstheme="minorHAnsi"/>
          <w:color w:val="242424"/>
          <w:sz w:val="24"/>
          <w:szCs w:val="24"/>
          <w:lang w:eastAsia="en-GB"/>
        </w:rPr>
        <w:t xml:space="preserve"> and that any teaching commitments do not clash</w:t>
      </w:r>
      <w:r w:rsidR="00841801">
        <w:rPr>
          <w:rFonts w:eastAsia="Times New Roman" w:cstheme="minorHAnsi"/>
          <w:color w:val="242424"/>
          <w:sz w:val="24"/>
          <w:szCs w:val="24"/>
          <w:lang w:eastAsia="en-GB"/>
        </w:rPr>
        <w:t xml:space="preserve"> / are rescheduled</w:t>
      </w:r>
      <w:r w:rsidR="003A5287">
        <w:rPr>
          <w:rFonts w:eastAsia="Times New Roman" w:cstheme="minorHAnsi"/>
          <w:color w:val="242424"/>
          <w:sz w:val="24"/>
          <w:szCs w:val="24"/>
          <w:lang w:eastAsia="en-GB"/>
        </w:rPr>
        <w:t xml:space="preserve">. </w:t>
      </w:r>
      <w:r w:rsidRPr="009F3383">
        <w:rPr>
          <w:rFonts w:eastAsia="Times New Roman" w:cstheme="minorHAnsi"/>
          <w:color w:val="242424"/>
          <w:sz w:val="24"/>
          <w:szCs w:val="24"/>
          <w:lang w:eastAsia="en-GB"/>
        </w:rPr>
        <w:t>You should not apply if you do not intend to or cannot commit to all eight modules.</w:t>
      </w:r>
      <w:r w:rsidR="00E24C8B">
        <w:rPr>
          <w:rFonts w:eastAsia="Times New Roman" w:cstheme="minorHAnsi"/>
          <w:color w:val="242424"/>
          <w:sz w:val="24"/>
          <w:szCs w:val="24"/>
          <w:lang w:eastAsia="en-GB"/>
        </w:rPr>
        <w:br/>
      </w:r>
    </w:p>
    <w:p w14:paraId="0ECEE7DF" w14:textId="77777777" w:rsidR="00D60B26" w:rsidRPr="00421D07" w:rsidRDefault="00D60B26" w:rsidP="00EF23F2">
      <w:pPr>
        <w:pStyle w:val="Heading3"/>
        <w:rPr>
          <w:rFonts w:eastAsia="Times New Roman"/>
          <w:color w:val="242424"/>
          <w:sz w:val="28"/>
          <w:szCs w:val="28"/>
          <w:lang w:eastAsia="en-GB"/>
        </w:rPr>
      </w:pPr>
      <w:bookmarkStart w:id="44" w:name="_Toc85547256"/>
      <w:r w:rsidRPr="00421D07">
        <w:rPr>
          <w:rFonts w:eastAsia="Times New Roman"/>
          <w:sz w:val="28"/>
          <w:szCs w:val="28"/>
          <w:bdr w:val="none" w:sz="0" w:space="0" w:color="auto" w:frame="1"/>
          <w:lang w:eastAsia="en-GB"/>
        </w:rPr>
        <w:t>What happens if I miss a module?</w:t>
      </w:r>
      <w:bookmarkEnd w:id="44"/>
    </w:p>
    <w:p w14:paraId="32A2152D" w14:textId="2CA05811" w:rsidR="00D60B26" w:rsidRPr="009F3383" w:rsidRDefault="00001C5E" w:rsidP="00EF23F2">
      <w:pPr>
        <w:shd w:val="clear" w:color="auto" w:fill="FFFFFF"/>
        <w:spacing w:before="204" w:after="204" w:line="240" w:lineRule="auto"/>
        <w:textAlignment w:val="baseline"/>
        <w:rPr>
          <w:rFonts w:eastAsia="Times New Roman" w:cstheme="minorHAnsi"/>
          <w:color w:val="242424"/>
          <w:sz w:val="24"/>
          <w:szCs w:val="24"/>
          <w:lang w:eastAsia="en-GB"/>
        </w:rPr>
      </w:pPr>
      <w:r>
        <w:rPr>
          <w:rFonts w:eastAsia="Times New Roman" w:cstheme="minorHAnsi"/>
          <w:color w:val="242424"/>
          <w:sz w:val="24"/>
          <w:szCs w:val="24"/>
          <w:lang w:eastAsia="en-GB"/>
        </w:rPr>
        <w:t xml:space="preserve">Unless </w:t>
      </w:r>
      <w:r w:rsidR="00122D87">
        <w:rPr>
          <w:rFonts w:eastAsia="Times New Roman" w:cstheme="minorHAnsi"/>
          <w:color w:val="242424"/>
          <w:sz w:val="24"/>
          <w:szCs w:val="24"/>
          <w:lang w:eastAsia="en-GB"/>
        </w:rPr>
        <w:t>your absence met our definition of exceptional circumstances</w:t>
      </w:r>
      <w:r w:rsidR="00DE53CF">
        <w:rPr>
          <w:rFonts w:eastAsia="Times New Roman" w:cstheme="minorHAnsi"/>
          <w:color w:val="242424"/>
          <w:sz w:val="24"/>
          <w:szCs w:val="24"/>
          <w:lang w:eastAsia="en-GB"/>
        </w:rPr>
        <w:t xml:space="preserve"> and you received permission in advance,</w:t>
      </w:r>
      <w:r w:rsidR="00122D87">
        <w:rPr>
          <w:rFonts w:eastAsia="Times New Roman" w:cstheme="minorHAnsi"/>
          <w:color w:val="242424"/>
          <w:sz w:val="24"/>
          <w:szCs w:val="24"/>
          <w:lang w:eastAsia="en-GB"/>
        </w:rPr>
        <w:t xml:space="preserve"> </w:t>
      </w:r>
      <w:r w:rsidR="00D60B26" w:rsidRPr="009F3383">
        <w:rPr>
          <w:rFonts w:eastAsia="Times New Roman" w:cstheme="minorHAnsi"/>
          <w:color w:val="242424"/>
          <w:sz w:val="24"/>
          <w:szCs w:val="24"/>
          <w:lang w:eastAsia="en-GB"/>
        </w:rPr>
        <w:t xml:space="preserve">we would not </w:t>
      </w:r>
      <w:r w:rsidR="00122D87">
        <w:rPr>
          <w:rFonts w:eastAsia="Times New Roman" w:cstheme="minorHAnsi"/>
          <w:color w:val="242424"/>
          <w:sz w:val="24"/>
          <w:szCs w:val="24"/>
          <w:lang w:eastAsia="en-GB"/>
        </w:rPr>
        <w:t xml:space="preserve">normally </w:t>
      </w:r>
      <w:r w:rsidR="00D60B26" w:rsidRPr="009F3383">
        <w:rPr>
          <w:rFonts w:eastAsia="Times New Roman" w:cstheme="minorHAnsi"/>
          <w:color w:val="242424"/>
          <w:sz w:val="24"/>
          <w:szCs w:val="24"/>
          <w:lang w:eastAsia="en-GB"/>
        </w:rPr>
        <w:t>permit you to continue with the programme and we would inform your home university that you were no longer a part of the programme. We would not reimburse any money you had paid towards travel expenses for that module. Only in truly exceptional circumstances would we make exceptions.</w:t>
      </w:r>
      <w:r w:rsidR="000300EC" w:rsidRPr="009F3383">
        <w:rPr>
          <w:rFonts w:eastAsia="Times New Roman" w:cstheme="minorHAnsi"/>
          <w:color w:val="242424"/>
          <w:sz w:val="24"/>
          <w:szCs w:val="24"/>
          <w:lang w:eastAsia="en-GB"/>
        </w:rPr>
        <w:t xml:space="preserve"> </w:t>
      </w:r>
      <w:r w:rsidR="005D55DE" w:rsidRPr="009F3383">
        <w:rPr>
          <w:rFonts w:eastAsia="Times New Roman" w:cstheme="minorHAnsi"/>
          <w:color w:val="242424"/>
          <w:sz w:val="24"/>
          <w:szCs w:val="24"/>
          <w:lang w:eastAsia="en-GB"/>
        </w:rPr>
        <w:t>We have this rule because collaborative work is at the heart of the Programme and for m</w:t>
      </w:r>
      <w:r w:rsidR="00F67ED6">
        <w:rPr>
          <w:rFonts w:eastAsia="Times New Roman" w:cstheme="minorHAnsi"/>
          <w:color w:val="242424"/>
          <w:sz w:val="24"/>
          <w:szCs w:val="24"/>
          <w:lang w:eastAsia="en-GB"/>
        </w:rPr>
        <w:t>any</w:t>
      </w:r>
      <w:r w:rsidR="005D55DE" w:rsidRPr="009F3383">
        <w:rPr>
          <w:rFonts w:eastAsia="Times New Roman" w:cstheme="minorHAnsi"/>
          <w:color w:val="242424"/>
          <w:sz w:val="24"/>
          <w:szCs w:val="24"/>
          <w:lang w:eastAsia="en-GB"/>
        </w:rPr>
        <w:t xml:space="preserve"> of the activities we schedule being present in person is essential.</w:t>
      </w:r>
      <w:r w:rsidR="00E24C8B">
        <w:rPr>
          <w:rFonts w:eastAsia="Times New Roman" w:cstheme="minorHAnsi"/>
          <w:color w:val="242424"/>
          <w:sz w:val="24"/>
          <w:szCs w:val="24"/>
          <w:lang w:eastAsia="en-GB"/>
        </w:rPr>
        <w:br/>
      </w:r>
    </w:p>
    <w:p w14:paraId="0F133DE9" w14:textId="77777777" w:rsidR="00D60B26" w:rsidRPr="00421D07" w:rsidRDefault="00D60B26" w:rsidP="00EF23F2">
      <w:pPr>
        <w:pStyle w:val="Heading3"/>
        <w:rPr>
          <w:rFonts w:eastAsia="Times New Roman"/>
          <w:color w:val="242424"/>
          <w:sz w:val="28"/>
          <w:szCs w:val="28"/>
          <w:lang w:eastAsia="en-GB"/>
        </w:rPr>
      </w:pPr>
      <w:bookmarkStart w:id="45" w:name="_Toc85547257"/>
      <w:r w:rsidRPr="00421D07">
        <w:rPr>
          <w:rFonts w:eastAsia="Times New Roman"/>
          <w:sz w:val="28"/>
          <w:szCs w:val="28"/>
          <w:bdr w:val="none" w:sz="0" w:space="0" w:color="auto" w:frame="1"/>
          <w:lang w:eastAsia="en-GB"/>
        </w:rPr>
        <w:t>When will the modules run?</w:t>
      </w:r>
      <w:bookmarkEnd w:id="45"/>
    </w:p>
    <w:p w14:paraId="44EAD4D9" w14:textId="2050F716" w:rsidR="003E15AA" w:rsidRPr="009328BC" w:rsidRDefault="00D60B26" w:rsidP="00EF23F2">
      <w:pPr>
        <w:shd w:val="clear" w:color="auto" w:fill="FFFFFF"/>
        <w:spacing w:before="204" w:after="204" w:line="240" w:lineRule="auto"/>
        <w:textAlignment w:val="baseline"/>
        <w:rPr>
          <w:rFonts w:eastAsia="Times New Roman" w:cstheme="minorHAnsi"/>
          <w:sz w:val="24"/>
          <w:szCs w:val="24"/>
          <w:lang w:eastAsia="en-GB"/>
        </w:rPr>
      </w:pPr>
      <w:r w:rsidRPr="009328BC">
        <w:rPr>
          <w:rFonts w:eastAsia="Times New Roman" w:cstheme="minorHAnsi"/>
          <w:sz w:val="24"/>
          <w:szCs w:val="24"/>
          <w:lang w:eastAsia="en-GB"/>
        </w:rPr>
        <w:t xml:space="preserve">The outline for the programme gives a rough indication of when each module will run. There will be four modules a year, each of between </w:t>
      </w:r>
      <w:r w:rsidR="003C37D2">
        <w:rPr>
          <w:rFonts w:eastAsia="Times New Roman" w:cstheme="minorHAnsi"/>
          <w:sz w:val="24"/>
          <w:szCs w:val="24"/>
          <w:lang w:eastAsia="en-GB"/>
        </w:rPr>
        <w:t>4</w:t>
      </w:r>
      <w:r w:rsidRPr="009328BC">
        <w:rPr>
          <w:rFonts w:eastAsia="Times New Roman" w:cstheme="minorHAnsi"/>
          <w:sz w:val="24"/>
          <w:szCs w:val="24"/>
          <w:lang w:eastAsia="en-GB"/>
        </w:rPr>
        <w:t xml:space="preserve"> and 5 days. </w:t>
      </w:r>
      <w:r w:rsidR="00D87C3E" w:rsidRPr="0042206F">
        <w:rPr>
          <w:rFonts w:eastAsia="Times New Roman" w:cstheme="minorHAnsi"/>
          <w:sz w:val="24"/>
          <w:szCs w:val="24"/>
          <w:lang w:eastAsia="en-GB"/>
        </w:rPr>
        <w:t>Roughly speaking these will take place in the Spring, Summer, and Autumn 202</w:t>
      </w:r>
      <w:r w:rsidR="003C5266" w:rsidRPr="0042206F">
        <w:rPr>
          <w:rFonts w:eastAsia="Times New Roman" w:cstheme="minorHAnsi"/>
          <w:sz w:val="24"/>
          <w:szCs w:val="24"/>
          <w:lang w:eastAsia="en-GB"/>
        </w:rPr>
        <w:t>4</w:t>
      </w:r>
      <w:r w:rsidR="00D87C3E" w:rsidRPr="0042206F">
        <w:rPr>
          <w:rFonts w:eastAsia="Times New Roman" w:cstheme="minorHAnsi"/>
          <w:sz w:val="24"/>
          <w:szCs w:val="24"/>
          <w:lang w:eastAsia="en-GB"/>
        </w:rPr>
        <w:t>, the Winter of 202</w:t>
      </w:r>
      <w:r w:rsidR="003C5266" w:rsidRPr="0042206F">
        <w:rPr>
          <w:rFonts w:eastAsia="Times New Roman" w:cstheme="minorHAnsi"/>
          <w:sz w:val="24"/>
          <w:szCs w:val="24"/>
          <w:lang w:eastAsia="en-GB"/>
        </w:rPr>
        <w:t>4</w:t>
      </w:r>
      <w:r w:rsidR="00D87C3E" w:rsidRPr="0042206F">
        <w:rPr>
          <w:rFonts w:eastAsia="Times New Roman" w:cstheme="minorHAnsi"/>
          <w:sz w:val="24"/>
          <w:szCs w:val="24"/>
          <w:lang w:eastAsia="en-GB"/>
        </w:rPr>
        <w:t>/202</w:t>
      </w:r>
      <w:r w:rsidR="003C5266" w:rsidRPr="0042206F">
        <w:rPr>
          <w:rFonts w:eastAsia="Times New Roman" w:cstheme="minorHAnsi"/>
          <w:sz w:val="24"/>
          <w:szCs w:val="24"/>
          <w:lang w:eastAsia="en-GB"/>
        </w:rPr>
        <w:t>5</w:t>
      </w:r>
      <w:r w:rsidR="00D87C3E" w:rsidRPr="0042206F">
        <w:rPr>
          <w:rFonts w:eastAsia="Times New Roman" w:cstheme="minorHAnsi"/>
          <w:sz w:val="24"/>
          <w:szCs w:val="24"/>
          <w:lang w:eastAsia="en-GB"/>
        </w:rPr>
        <w:t xml:space="preserve"> and the Spring, early Summer, late Summer and Autumn of 202</w:t>
      </w:r>
      <w:r w:rsidR="003C5266" w:rsidRPr="0042206F">
        <w:rPr>
          <w:rFonts w:eastAsia="Times New Roman" w:cstheme="minorHAnsi"/>
          <w:sz w:val="24"/>
          <w:szCs w:val="24"/>
          <w:lang w:eastAsia="en-GB"/>
        </w:rPr>
        <w:t>5</w:t>
      </w:r>
      <w:r w:rsidR="00D87C3E" w:rsidRPr="0042206F">
        <w:rPr>
          <w:rFonts w:eastAsia="Times New Roman" w:cstheme="minorHAnsi"/>
          <w:sz w:val="24"/>
          <w:szCs w:val="24"/>
          <w:lang w:eastAsia="en-GB"/>
        </w:rPr>
        <w:t xml:space="preserve">. </w:t>
      </w:r>
      <w:r w:rsidR="00740E66">
        <w:rPr>
          <w:rFonts w:eastAsia="Times New Roman" w:cstheme="minorHAnsi"/>
          <w:sz w:val="24"/>
          <w:szCs w:val="24"/>
          <w:lang w:eastAsia="en-GB"/>
        </w:rPr>
        <w:t xml:space="preserve">More precise dates are given on our website. </w:t>
      </w:r>
      <w:r w:rsidR="00D87C3E" w:rsidRPr="009328BC">
        <w:rPr>
          <w:rFonts w:eastAsia="Times New Roman" w:cstheme="minorHAnsi"/>
          <w:sz w:val="24"/>
          <w:szCs w:val="24"/>
          <w:lang w:eastAsia="en-GB"/>
        </w:rPr>
        <w:t xml:space="preserve">We </w:t>
      </w:r>
      <w:r w:rsidR="00BE55CB">
        <w:rPr>
          <w:rFonts w:eastAsia="Times New Roman" w:cstheme="minorHAnsi"/>
          <w:sz w:val="24"/>
          <w:szCs w:val="24"/>
          <w:lang w:eastAsia="en-GB"/>
        </w:rPr>
        <w:t>have done our best to avoid national holidays</w:t>
      </w:r>
      <w:r w:rsidR="008C0E19">
        <w:rPr>
          <w:rFonts w:eastAsia="Times New Roman" w:cstheme="minorHAnsi"/>
          <w:sz w:val="24"/>
          <w:szCs w:val="24"/>
          <w:lang w:eastAsia="en-GB"/>
        </w:rPr>
        <w:t>, major religious festivals,</w:t>
      </w:r>
      <w:r w:rsidR="00BE55CB">
        <w:rPr>
          <w:rFonts w:eastAsia="Times New Roman" w:cstheme="minorHAnsi"/>
          <w:sz w:val="24"/>
          <w:szCs w:val="24"/>
          <w:lang w:eastAsia="en-GB"/>
        </w:rPr>
        <w:t xml:space="preserve"> and dates when we know doctoral candidates absolutely have to be on campus</w:t>
      </w:r>
      <w:r w:rsidR="00D87C3E" w:rsidRPr="009328BC">
        <w:rPr>
          <w:rFonts w:eastAsia="Times New Roman" w:cstheme="minorHAnsi"/>
          <w:sz w:val="24"/>
          <w:szCs w:val="24"/>
          <w:lang w:eastAsia="en-GB"/>
        </w:rPr>
        <w:t xml:space="preserve">. </w:t>
      </w:r>
      <w:r w:rsidR="00901AC0">
        <w:rPr>
          <w:rFonts w:eastAsia="Times New Roman" w:cstheme="minorHAnsi"/>
          <w:sz w:val="24"/>
          <w:szCs w:val="24"/>
          <w:lang w:eastAsia="en-GB"/>
        </w:rPr>
        <w:t>It</w:t>
      </w:r>
      <w:r w:rsidR="005F6F1B">
        <w:rPr>
          <w:rFonts w:eastAsia="Times New Roman" w:cstheme="minorHAnsi"/>
          <w:sz w:val="24"/>
          <w:szCs w:val="24"/>
          <w:lang w:eastAsia="en-GB"/>
        </w:rPr>
        <w:t xml:space="preserve"> is not always possible</w:t>
      </w:r>
      <w:r w:rsidR="00901AC0">
        <w:rPr>
          <w:rFonts w:eastAsia="Times New Roman" w:cstheme="minorHAnsi"/>
          <w:sz w:val="24"/>
          <w:szCs w:val="24"/>
          <w:lang w:eastAsia="en-GB"/>
        </w:rPr>
        <w:t xml:space="preserve"> to schedule modules outside of term / semester</w:t>
      </w:r>
      <w:r w:rsidR="005F6F1B">
        <w:rPr>
          <w:rFonts w:eastAsia="Times New Roman" w:cstheme="minorHAnsi"/>
          <w:sz w:val="24"/>
          <w:szCs w:val="24"/>
          <w:lang w:eastAsia="en-GB"/>
        </w:rPr>
        <w:t>.</w:t>
      </w:r>
      <w:r w:rsidR="00740E66">
        <w:rPr>
          <w:rFonts w:eastAsia="Times New Roman" w:cstheme="minorHAnsi"/>
          <w:sz w:val="24"/>
          <w:szCs w:val="24"/>
          <w:lang w:eastAsia="en-GB"/>
        </w:rPr>
        <w:t xml:space="preserve"> </w:t>
      </w:r>
    </w:p>
    <w:p w14:paraId="34D6002C" w14:textId="02DF0BF1" w:rsidR="00D87C3E" w:rsidRPr="009328BC" w:rsidRDefault="00D87C3E" w:rsidP="00EF23F2">
      <w:pPr>
        <w:shd w:val="clear" w:color="auto" w:fill="FFFFFF"/>
        <w:spacing w:before="204" w:after="204" w:line="240" w:lineRule="auto"/>
        <w:textAlignment w:val="baseline"/>
        <w:rPr>
          <w:rFonts w:eastAsia="Times New Roman" w:cstheme="minorHAnsi"/>
          <w:sz w:val="24"/>
          <w:szCs w:val="24"/>
          <w:lang w:eastAsia="en-GB"/>
        </w:rPr>
      </w:pPr>
      <w:r w:rsidRPr="009328BC">
        <w:rPr>
          <w:rFonts w:eastAsia="Times New Roman" w:cstheme="minorHAnsi"/>
          <w:sz w:val="24"/>
          <w:szCs w:val="24"/>
          <w:lang w:eastAsia="en-GB"/>
        </w:rPr>
        <w:lastRenderedPageBreak/>
        <w:t>You should make your supervisor aware that if you are accepted on to the programme there may be some days during term/semester when you will be expected to be attending a module – unfortunately as our universities have slightly different vacation periods it is not possible to ensure that we never schedule a module during term somewhere.</w:t>
      </w:r>
      <w:r w:rsidR="003E15AA" w:rsidRPr="009328BC">
        <w:rPr>
          <w:rFonts w:eastAsia="Times New Roman" w:cstheme="minorHAnsi"/>
          <w:sz w:val="24"/>
          <w:szCs w:val="24"/>
          <w:lang w:eastAsia="en-GB"/>
        </w:rPr>
        <w:t xml:space="preserve"> If accepted onto the Programme you should also liaise with your faculty or department to ensure that no teaching responsibilities or annual reviews are scheduled during the modules.</w:t>
      </w:r>
      <w:r w:rsidR="00E24C8B">
        <w:rPr>
          <w:rFonts w:eastAsia="Times New Roman" w:cstheme="minorHAnsi"/>
          <w:sz w:val="24"/>
          <w:szCs w:val="24"/>
          <w:lang w:eastAsia="en-GB"/>
        </w:rPr>
        <w:br/>
      </w:r>
    </w:p>
    <w:p w14:paraId="1B48F2AD" w14:textId="77777777" w:rsidR="00D60B26" w:rsidRPr="00421D07" w:rsidRDefault="00D60B26" w:rsidP="00EF23F2">
      <w:pPr>
        <w:pStyle w:val="Heading3"/>
        <w:rPr>
          <w:rFonts w:eastAsia="Times New Roman"/>
          <w:color w:val="242424"/>
          <w:sz w:val="28"/>
          <w:szCs w:val="28"/>
          <w:lang w:eastAsia="en-GB"/>
        </w:rPr>
      </w:pPr>
      <w:bookmarkStart w:id="46" w:name="_Toc85547258"/>
      <w:r w:rsidRPr="00421D07">
        <w:rPr>
          <w:rFonts w:eastAsia="Times New Roman"/>
          <w:sz w:val="28"/>
          <w:szCs w:val="28"/>
          <w:bdr w:val="none" w:sz="0" w:space="0" w:color="auto" w:frame="1"/>
          <w:lang w:eastAsia="en-GB"/>
        </w:rPr>
        <w:t>Will I be expected to do work in between the modules?</w:t>
      </w:r>
      <w:bookmarkEnd w:id="46"/>
    </w:p>
    <w:p w14:paraId="58929650" w14:textId="78467A53" w:rsidR="00D60B26" w:rsidRDefault="00D2246B" w:rsidP="00EF23F2">
      <w:pPr>
        <w:shd w:val="clear" w:color="auto" w:fill="FFFFFF"/>
        <w:spacing w:before="204" w:after="204" w:line="240" w:lineRule="auto"/>
        <w:textAlignment w:val="baseline"/>
        <w:rPr>
          <w:rFonts w:eastAsia="Times New Roman" w:cstheme="minorHAnsi"/>
          <w:color w:val="242424"/>
          <w:sz w:val="24"/>
          <w:szCs w:val="24"/>
          <w:lang w:eastAsia="en-GB"/>
        </w:rPr>
      </w:pPr>
      <w:r w:rsidRPr="009F3383">
        <w:rPr>
          <w:rFonts w:eastAsia="Times New Roman" w:cstheme="minorHAnsi"/>
          <w:color w:val="242424"/>
          <w:sz w:val="24"/>
          <w:szCs w:val="24"/>
          <w:lang w:eastAsia="en-GB"/>
        </w:rPr>
        <w:t xml:space="preserve">Yes, you will be expected to do some work, but </w:t>
      </w:r>
      <w:r w:rsidR="0034348A" w:rsidRPr="009F3383">
        <w:rPr>
          <w:rFonts w:eastAsia="Times New Roman" w:cstheme="minorHAnsi"/>
          <w:color w:val="242424"/>
          <w:sz w:val="24"/>
          <w:szCs w:val="24"/>
          <w:lang w:eastAsia="en-GB"/>
        </w:rPr>
        <w:t xml:space="preserve">it </w:t>
      </w:r>
      <w:r w:rsidR="0027018B" w:rsidRPr="009F3383">
        <w:rPr>
          <w:rFonts w:eastAsia="Times New Roman" w:cstheme="minorHAnsi"/>
          <w:color w:val="242424"/>
          <w:sz w:val="24"/>
          <w:szCs w:val="24"/>
          <w:lang w:eastAsia="en-GB"/>
        </w:rPr>
        <w:t>should</w:t>
      </w:r>
      <w:r w:rsidR="0034348A" w:rsidRPr="009F3383">
        <w:rPr>
          <w:rFonts w:eastAsia="Times New Roman" w:cstheme="minorHAnsi"/>
          <w:color w:val="242424"/>
          <w:sz w:val="24"/>
          <w:szCs w:val="24"/>
          <w:lang w:eastAsia="en-GB"/>
        </w:rPr>
        <w:t xml:space="preserve"> not</w:t>
      </w:r>
      <w:r w:rsidRPr="009F3383">
        <w:rPr>
          <w:rFonts w:eastAsia="Times New Roman" w:cstheme="minorHAnsi"/>
          <w:color w:val="242424"/>
          <w:sz w:val="24"/>
          <w:szCs w:val="24"/>
          <w:lang w:eastAsia="en-GB"/>
        </w:rPr>
        <w:t xml:space="preserve"> be onerous. </w:t>
      </w:r>
      <w:r w:rsidR="006E7A5C" w:rsidRPr="009F3383">
        <w:rPr>
          <w:rFonts w:eastAsia="Times New Roman" w:cstheme="minorHAnsi"/>
          <w:color w:val="242424"/>
          <w:sz w:val="24"/>
          <w:szCs w:val="24"/>
          <w:lang w:eastAsia="en-GB"/>
        </w:rPr>
        <w:t>For some modules there will be some preparatory reading or exercises for the ethical workshops and training sessions</w:t>
      </w:r>
      <w:r w:rsidR="00791DB9">
        <w:rPr>
          <w:rFonts w:eastAsia="Times New Roman" w:cstheme="minorHAnsi"/>
          <w:color w:val="242424"/>
          <w:sz w:val="24"/>
          <w:szCs w:val="24"/>
          <w:lang w:eastAsia="en-GB"/>
        </w:rPr>
        <w:t xml:space="preserve"> or to help you make the most out of talks by academics and policy makers</w:t>
      </w:r>
      <w:r w:rsidR="0034348A" w:rsidRPr="009F3383">
        <w:rPr>
          <w:rFonts w:eastAsia="Times New Roman" w:cstheme="minorHAnsi"/>
          <w:color w:val="242424"/>
          <w:sz w:val="24"/>
          <w:szCs w:val="24"/>
          <w:lang w:eastAsia="en-GB"/>
        </w:rPr>
        <w:t>.</w:t>
      </w:r>
      <w:r w:rsidR="00146B64" w:rsidRPr="009F3383">
        <w:rPr>
          <w:rFonts w:eastAsia="Times New Roman" w:cstheme="minorHAnsi"/>
          <w:color w:val="242424"/>
          <w:sz w:val="24"/>
          <w:szCs w:val="24"/>
          <w:lang w:eastAsia="en-GB"/>
        </w:rPr>
        <w:t xml:space="preserve"> </w:t>
      </w:r>
      <w:r w:rsidR="0034348A" w:rsidRPr="009F3383">
        <w:rPr>
          <w:rFonts w:eastAsia="Times New Roman" w:cstheme="minorHAnsi"/>
          <w:color w:val="242424"/>
          <w:sz w:val="24"/>
          <w:szCs w:val="24"/>
          <w:lang w:eastAsia="en-GB"/>
        </w:rPr>
        <w:t>W</w:t>
      </w:r>
      <w:r w:rsidR="00146B64" w:rsidRPr="009F3383">
        <w:rPr>
          <w:rFonts w:eastAsia="Times New Roman" w:cstheme="minorHAnsi"/>
          <w:color w:val="242424"/>
          <w:sz w:val="24"/>
          <w:szCs w:val="24"/>
          <w:lang w:eastAsia="en-GB"/>
        </w:rPr>
        <w:t xml:space="preserve">e might ask Scholars to spend a few hours preparing a presentation or </w:t>
      </w:r>
      <w:r w:rsidR="0034348A" w:rsidRPr="009F3383">
        <w:rPr>
          <w:rFonts w:eastAsia="Times New Roman" w:cstheme="minorHAnsi"/>
          <w:color w:val="242424"/>
          <w:sz w:val="24"/>
          <w:szCs w:val="24"/>
          <w:lang w:eastAsia="en-GB"/>
        </w:rPr>
        <w:t>short</w:t>
      </w:r>
      <w:r w:rsidR="00146B64" w:rsidRPr="009F3383">
        <w:rPr>
          <w:rFonts w:eastAsia="Times New Roman" w:cstheme="minorHAnsi"/>
          <w:color w:val="242424"/>
          <w:sz w:val="24"/>
          <w:szCs w:val="24"/>
          <w:lang w:eastAsia="en-GB"/>
        </w:rPr>
        <w:t xml:space="preserve"> overview of their project ideas</w:t>
      </w:r>
      <w:r w:rsidR="00730CD0" w:rsidRPr="009F3383">
        <w:rPr>
          <w:rFonts w:eastAsia="Times New Roman" w:cstheme="minorHAnsi"/>
          <w:color w:val="242424"/>
          <w:sz w:val="24"/>
          <w:szCs w:val="24"/>
          <w:lang w:eastAsia="en-GB"/>
        </w:rPr>
        <w:t xml:space="preserve"> before other modules</w:t>
      </w:r>
      <w:r w:rsidR="006E7A5C" w:rsidRPr="009F3383">
        <w:rPr>
          <w:rFonts w:eastAsia="Times New Roman" w:cstheme="minorHAnsi"/>
          <w:color w:val="242424"/>
          <w:sz w:val="24"/>
          <w:szCs w:val="24"/>
          <w:lang w:eastAsia="en-GB"/>
        </w:rPr>
        <w:t>.</w:t>
      </w:r>
      <w:r w:rsidR="003141CE" w:rsidRPr="009F3383">
        <w:rPr>
          <w:rFonts w:eastAsia="Times New Roman" w:cstheme="minorHAnsi"/>
          <w:color w:val="242424"/>
          <w:sz w:val="24"/>
          <w:szCs w:val="24"/>
          <w:lang w:eastAsia="en-GB"/>
        </w:rPr>
        <w:t xml:space="preserve"> We would hope that Scholars would continue to think about the issues and problems they have encountered during the </w:t>
      </w:r>
      <w:r w:rsidR="0019167F">
        <w:rPr>
          <w:rFonts w:eastAsia="Times New Roman" w:cstheme="minorHAnsi"/>
          <w:color w:val="242424"/>
          <w:sz w:val="24"/>
          <w:szCs w:val="24"/>
          <w:lang w:eastAsia="en-GB"/>
        </w:rPr>
        <w:t>P</w:t>
      </w:r>
      <w:r w:rsidR="003141CE" w:rsidRPr="009F3383">
        <w:rPr>
          <w:rFonts w:eastAsia="Times New Roman" w:cstheme="minorHAnsi"/>
          <w:color w:val="242424"/>
          <w:sz w:val="24"/>
          <w:szCs w:val="24"/>
          <w:lang w:eastAsia="en-GB"/>
        </w:rPr>
        <w:t>rogramme and would be in contact with one another about group projects.</w:t>
      </w:r>
      <w:r w:rsidR="00D60B26" w:rsidRPr="009F3383">
        <w:rPr>
          <w:rFonts w:eastAsia="Times New Roman" w:cstheme="minorHAnsi"/>
          <w:color w:val="242424"/>
          <w:sz w:val="24"/>
          <w:szCs w:val="24"/>
          <w:lang w:eastAsia="en-GB"/>
        </w:rPr>
        <w:t xml:space="preserve"> </w:t>
      </w:r>
      <w:r w:rsidR="00271442" w:rsidRPr="009F3383">
        <w:rPr>
          <w:rFonts w:eastAsia="Times New Roman" w:cstheme="minorHAnsi"/>
          <w:color w:val="242424"/>
          <w:sz w:val="24"/>
          <w:szCs w:val="24"/>
          <w:lang w:eastAsia="en-GB"/>
        </w:rPr>
        <w:t xml:space="preserve">The group work will be the main time commitment between modules and based on our experience with the first </w:t>
      </w:r>
      <w:r w:rsidR="0019167F">
        <w:rPr>
          <w:rFonts w:eastAsia="Times New Roman" w:cstheme="minorHAnsi"/>
          <w:color w:val="242424"/>
          <w:sz w:val="24"/>
          <w:szCs w:val="24"/>
          <w:lang w:eastAsia="en-GB"/>
        </w:rPr>
        <w:t>t</w:t>
      </w:r>
      <w:r w:rsidR="00DB2E18">
        <w:rPr>
          <w:rFonts w:eastAsia="Times New Roman" w:cstheme="minorHAnsi"/>
          <w:color w:val="242424"/>
          <w:sz w:val="24"/>
          <w:szCs w:val="24"/>
          <w:lang w:eastAsia="en-GB"/>
        </w:rPr>
        <w:t>hree</w:t>
      </w:r>
      <w:r w:rsidR="0019167F">
        <w:rPr>
          <w:rFonts w:eastAsia="Times New Roman" w:cstheme="minorHAnsi"/>
          <w:color w:val="242424"/>
          <w:sz w:val="24"/>
          <w:szCs w:val="24"/>
          <w:lang w:eastAsia="en-GB"/>
        </w:rPr>
        <w:t xml:space="preserve"> </w:t>
      </w:r>
      <w:r w:rsidR="00271442" w:rsidRPr="009F3383">
        <w:rPr>
          <w:rFonts w:eastAsia="Times New Roman" w:cstheme="minorHAnsi"/>
          <w:color w:val="242424"/>
          <w:sz w:val="24"/>
          <w:szCs w:val="24"/>
          <w:lang w:eastAsia="en-GB"/>
        </w:rPr>
        <w:t>cohort</w:t>
      </w:r>
      <w:r w:rsidR="0019167F">
        <w:rPr>
          <w:rFonts w:eastAsia="Times New Roman" w:cstheme="minorHAnsi"/>
          <w:color w:val="242424"/>
          <w:sz w:val="24"/>
          <w:szCs w:val="24"/>
          <w:lang w:eastAsia="en-GB"/>
        </w:rPr>
        <w:t>s</w:t>
      </w:r>
      <w:r w:rsidR="00271442" w:rsidRPr="009F3383">
        <w:rPr>
          <w:rFonts w:eastAsia="Times New Roman" w:cstheme="minorHAnsi"/>
          <w:color w:val="242424"/>
          <w:sz w:val="24"/>
          <w:szCs w:val="24"/>
          <w:lang w:eastAsia="en-GB"/>
        </w:rPr>
        <w:t xml:space="preserve"> this is likely to increase towards the end of the first year and into the second. </w:t>
      </w:r>
      <w:r w:rsidR="003141CE" w:rsidRPr="009F3383">
        <w:rPr>
          <w:rFonts w:eastAsia="Times New Roman" w:cstheme="minorHAnsi"/>
          <w:color w:val="242424"/>
          <w:sz w:val="24"/>
          <w:szCs w:val="24"/>
          <w:lang w:eastAsia="en-GB"/>
        </w:rPr>
        <w:t xml:space="preserve">The amount of time </w:t>
      </w:r>
      <w:r w:rsidR="00271442" w:rsidRPr="009F3383">
        <w:rPr>
          <w:rFonts w:eastAsia="Times New Roman" w:cstheme="minorHAnsi"/>
          <w:color w:val="242424"/>
          <w:sz w:val="24"/>
          <w:szCs w:val="24"/>
          <w:lang w:eastAsia="en-GB"/>
        </w:rPr>
        <w:t xml:space="preserve">spent on the project </w:t>
      </w:r>
      <w:r w:rsidR="003141CE" w:rsidRPr="009F3383">
        <w:rPr>
          <w:rFonts w:eastAsia="Times New Roman" w:cstheme="minorHAnsi"/>
          <w:color w:val="242424"/>
          <w:sz w:val="24"/>
          <w:szCs w:val="24"/>
          <w:lang w:eastAsia="en-GB"/>
        </w:rPr>
        <w:t xml:space="preserve">is </w:t>
      </w:r>
      <w:r w:rsidR="00146B64" w:rsidRPr="009F3383">
        <w:rPr>
          <w:rFonts w:eastAsia="Times New Roman" w:cstheme="minorHAnsi"/>
          <w:color w:val="242424"/>
          <w:sz w:val="24"/>
          <w:szCs w:val="24"/>
          <w:lang w:eastAsia="en-GB"/>
        </w:rPr>
        <w:t>at the discretion of the Scholars</w:t>
      </w:r>
      <w:r w:rsidR="003141CE" w:rsidRPr="009F3383">
        <w:rPr>
          <w:rFonts w:eastAsia="Times New Roman" w:cstheme="minorHAnsi"/>
          <w:color w:val="242424"/>
          <w:sz w:val="24"/>
          <w:szCs w:val="24"/>
          <w:lang w:eastAsia="en-GB"/>
        </w:rPr>
        <w:t xml:space="preserve"> and each </w:t>
      </w:r>
      <w:r w:rsidR="0064702B" w:rsidRPr="009F3383">
        <w:rPr>
          <w:rFonts w:eastAsia="Times New Roman" w:cstheme="minorHAnsi"/>
          <w:color w:val="242424"/>
          <w:sz w:val="24"/>
          <w:szCs w:val="24"/>
          <w:lang w:eastAsia="en-GB"/>
        </w:rPr>
        <w:t>project group</w:t>
      </w:r>
      <w:r w:rsidR="003141CE" w:rsidRPr="009F3383">
        <w:rPr>
          <w:rFonts w:eastAsia="Times New Roman" w:cstheme="minorHAnsi"/>
          <w:color w:val="242424"/>
          <w:sz w:val="24"/>
          <w:szCs w:val="24"/>
          <w:lang w:eastAsia="en-GB"/>
        </w:rPr>
        <w:t xml:space="preserve"> </w:t>
      </w:r>
      <w:r w:rsidR="0064702B" w:rsidRPr="009F3383">
        <w:rPr>
          <w:rFonts w:eastAsia="Times New Roman" w:cstheme="minorHAnsi"/>
          <w:color w:val="242424"/>
          <w:sz w:val="24"/>
          <w:szCs w:val="24"/>
          <w:lang w:eastAsia="en-GB"/>
        </w:rPr>
        <w:t>s</w:t>
      </w:r>
      <w:r w:rsidR="003141CE" w:rsidRPr="009F3383">
        <w:rPr>
          <w:rFonts w:eastAsia="Times New Roman" w:cstheme="minorHAnsi"/>
          <w:color w:val="242424"/>
          <w:sz w:val="24"/>
          <w:szCs w:val="24"/>
          <w:lang w:eastAsia="en-GB"/>
        </w:rPr>
        <w:t>hould</w:t>
      </w:r>
      <w:r w:rsidR="00271442" w:rsidRPr="009F3383">
        <w:rPr>
          <w:rFonts w:eastAsia="Times New Roman" w:cstheme="minorHAnsi"/>
          <w:color w:val="242424"/>
          <w:sz w:val="24"/>
          <w:szCs w:val="24"/>
          <w:lang w:eastAsia="en-GB"/>
        </w:rPr>
        <w:t xml:space="preserve"> decide</w:t>
      </w:r>
      <w:r w:rsidR="00D60B26" w:rsidRPr="009F3383">
        <w:rPr>
          <w:rFonts w:eastAsia="Times New Roman" w:cstheme="minorHAnsi"/>
          <w:color w:val="242424"/>
          <w:sz w:val="24"/>
          <w:szCs w:val="24"/>
          <w:lang w:eastAsia="en-GB"/>
        </w:rPr>
        <w:t xml:space="preserve"> </w:t>
      </w:r>
      <w:r w:rsidR="00146B64" w:rsidRPr="009F3383">
        <w:rPr>
          <w:rFonts w:eastAsia="Times New Roman" w:cstheme="minorHAnsi"/>
          <w:color w:val="242424"/>
          <w:sz w:val="24"/>
          <w:szCs w:val="24"/>
          <w:lang w:eastAsia="en-GB"/>
        </w:rPr>
        <w:t>among themselves what they consider to be a reasonable</w:t>
      </w:r>
      <w:r w:rsidR="00A45B99" w:rsidRPr="009F3383">
        <w:rPr>
          <w:rFonts w:eastAsia="Times New Roman" w:cstheme="minorHAnsi"/>
          <w:color w:val="242424"/>
          <w:sz w:val="24"/>
          <w:szCs w:val="24"/>
          <w:lang w:eastAsia="en-GB"/>
        </w:rPr>
        <w:t xml:space="preserve"> and realistic</w:t>
      </w:r>
      <w:r w:rsidR="00146B64" w:rsidRPr="009F3383">
        <w:rPr>
          <w:rFonts w:eastAsia="Times New Roman" w:cstheme="minorHAnsi"/>
          <w:color w:val="242424"/>
          <w:sz w:val="24"/>
          <w:szCs w:val="24"/>
          <w:lang w:eastAsia="en-GB"/>
        </w:rPr>
        <w:t xml:space="preserve"> time commitment between modules</w:t>
      </w:r>
      <w:r w:rsidR="0019167F">
        <w:rPr>
          <w:rFonts w:eastAsia="Times New Roman" w:cstheme="minorHAnsi"/>
          <w:color w:val="242424"/>
          <w:sz w:val="24"/>
          <w:szCs w:val="24"/>
          <w:lang w:eastAsia="en-GB"/>
        </w:rPr>
        <w:t xml:space="preserve"> and adapt the scope of their project to reflect this</w:t>
      </w:r>
      <w:r w:rsidR="00146B64" w:rsidRPr="009F3383">
        <w:rPr>
          <w:rFonts w:eastAsia="Times New Roman" w:cstheme="minorHAnsi"/>
          <w:color w:val="242424"/>
          <w:sz w:val="24"/>
          <w:szCs w:val="24"/>
          <w:lang w:eastAsia="en-GB"/>
        </w:rPr>
        <w:t xml:space="preserve">. We will discourage groups from taking on what we consider to be too much work </w:t>
      </w:r>
      <w:r w:rsidR="00DB2E18">
        <w:rPr>
          <w:rFonts w:eastAsia="Times New Roman" w:cstheme="minorHAnsi"/>
          <w:color w:val="242424"/>
          <w:sz w:val="24"/>
          <w:szCs w:val="24"/>
          <w:lang w:eastAsia="en-GB"/>
        </w:rPr>
        <w:t>outside of</w:t>
      </w:r>
      <w:r w:rsidR="00146B64" w:rsidRPr="009F3383">
        <w:rPr>
          <w:rFonts w:eastAsia="Times New Roman" w:cstheme="minorHAnsi"/>
          <w:color w:val="242424"/>
          <w:sz w:val="24"/>
          <w:szCs w:val="24"/>
          <w:lang w:eastAsia="en-GB"/>
        </w:rPr>
        <w:t xml:space="preserve"> modules.</w:t>
      </w:r>
      <w:r w:rsidR="003141CE" w:rsidRPr="009F3383">
        <w:rPr>
          <w:rFonts w:eastAsia="Times New Roman" w:cstheme="minorHAnsi"/>
          <w:color w:val="242424"/>
          <w:sz w:val="24"/>
          <w:szCs w:val="24"/>
          <w:lang w:eastAsia="en-GB"/>
        </w:rPr>
        <w:t xml:space="preserve"> </w:t>
      </w:r>
      <w:r w:rsidR="00054F49">
        <w:rPr>
          <w:rFonts w:eastAsia="Times New Roman" w:cstheme="minorHAnsi"/>
          <w:color w:val="242424"/>
          <w:sz w:val="24"/>
          <w:szCs w:val="24"/>
          <w:lang w:eastAsia="en-GB"/>
        </w:rPr>
        <w:br/>
      </w:r>
    </w:p>
    <w:p w14:paraId="22B350FA" w14:textId="1F5AA72F" w:rsidR="001A3C29" w:rsidRPr="00054F49" w:rsidRDefault="001A3C29" w:rsidP="001A3C29">
      <w:pPr>
        <w:pStyle w:val="Heading3"/>
        <w:rPr>
          <w:sz w:val="28"/>
          <w:szCs w:val="28"/>
          <w:lang w:val="en-US"/>
        </w:rPr>
      </w:pPr>
      <w:bookmarkStart w:id="47" w:name="_Toc85547259"/>
      <w:r w:rsidRPr="00054F49">
        <w:rPr>
          <w:sz w:val="28"/>
          <w:szCs w:val="28"/>
          <w:lang w:val="en-US"/>
        </w:rPr>
        <w:t>What about COVID?</w:t>
      </w:r>
      <w:bookmarkEnd w:id="47"/>
      <w:r w:rsidRPr="00054F49">
        <w:rPr>
          <w:sz w:val="28"/>
          <w:szCs w:val="28"/>
          <w:lang w:val="en-US"/>
        </w:rPr>
        <w:br/>
      </w:r>
    </w:p>
    <w:p w14:paraId="543644EF" w14:textId="619FE64E" w:rsidR="001A3C29" w:rsidRDefault="001A3C29" w:rsidP="00E438EE">
      <w:pPr>
        <w:spacing w:line="240" w:lineRule="auto"/>
        <w:rPr>
          <w:sz w:val="24"/>
          <w:szCs w:val="24"/>
          <w:lang w:val="en-US"/>
        </w:rPr>
      </w:pPr>
      <w:r w:rsidRPr="00E438EE">
        <w:rPr>
          <w:sz w:val="24"/>
          <w:szCs w:val="24"/>
          <w:lang w:val="en-US"/>
        </w:rPr>
        <w:t>The Europaeum remains committed to in person events whenever it is safe to hold them. Please note that anyone who is not fully vaccinated, or who do not have a statement of immunity (i.e. recently recovered) may not be able to travel to all module locations; the Europaeum would not cover the costs of quarantining.</w:t>
      </w:r>
    </w:p>
    <w:p w14:paraId="1DC323B2" w14:textId="3F16774C" w:rsidR="00E96B21" w:rsidRPr="005F139E" w:rsidRDefault="005F139E" w:rsidP="00E438EE">
      <w:pPr>
        <w:spacing w:line="240" w:lineRule="auto"/>
        <w:rPr>
          <w:sz w:val="24"/>
          <w:szCs w:val="24"/>
          <w:lang w:val="en-US"/>
        </w:rPr>
      </w:pPr>
      <w:r>
        <w:rPr>
          <w:sz w:val="24"/>
          <w:szCs w:val="24"/>
          <w:lang w:val="en-US"/>
        </w:rPr>
        <w:t xml:space="preserve">We have no reason to believe that there will be a resurgence of COVID-19 that would impact on our activities in 2024-2025. However, in the event that there were, we would move to either a hybrid </w:t>
      </w:r>
      <w:r w:rsidR="00A37327">
        <w:rPr>
          <w:sz w:val="24"/>
          <w:szCs w:val="24"/>
          <w:lang w:val="en-US"/>
        </w:rPr>
        <w:t xml:space="preserve">format </w:t>
      </w:r>
      <w:r>
        <w:rPr>
          <w:sz w:val="24"/>
          <w:szCs w:val="24"/>
          <w:lang w:val="en-US"/>
        </w:rPr>
        <w:t xml:space="preserve">or online activities for as short a duration as possible and </w:t>
      </w:r>
      <w:r w:rsidR="001A3C29" w:rsidRPr="00E438EE">
        <w:rPr>
          <w:sz w:val="24"/>
          <w:szCs w:val="24"/>
          <w:lang w:val="en-US"/>
        </w:rPr>
        <w:t>would ask that all applicants would keep the full week in which modules are scheduled free</w:t>
      </w:r>
      <w:r>
        <w:rPr>
          <w:sz w:val="24"/>
          <w:szCs w:val="24"/>
          <w:lang w:val="en-US"/>
        </w:rPr>
        <w:t xml:space="preserve"> just in case</w:t>
      </w:r>
      <w:r w:rsidR="001A3C29" w:rsidRPr="00E438EE">
        <w:rPr>
          <w:sz w:val="24"/>
          <w:szCs w:val="24"/>
          <w:lang w:val="en-US"/>
        </w:rPr>
        <w:t xml:space="preserve">. This </w:t>
      </w:r>
      <w:r w:rsidR="009435C6">
        <w:rPr>
          <w:sz w:val="24"/>
          <w:szCs w:val="24"/>
          <w:lang w:val="en-US"/>
        </w:rPr>
        <w:t>would</w:t>
      </w:r>
      <w:r w:rsidR="001A3C29" w:rsidRPr="00E438EE">
        <w:rPr>
          <w:sz w:val="24"/>
          <w:szCs w:val="24"/>
          <w:lang w:val="en-US"/>
        </w:rPr>
        <w:t xml:space="preserve"> also allow us to spread out the content of the modules so that you </w:t>
      </w:r>
      <w:r w:rsidR="00487B40">
        <w:rPr>
          <w:sz w:val="24"/>
          <w:szCs w:val="24"/>
          <w:lang w:val="en-US"/>
        </w:rPr>
        <w:t xml:space="preserve">would </w:t>
      </w:r>
      <w:r w:rsidR="001A3C29" w:rsidRPr="00E438EE">
        <w:rPr>
          <w:sz w:val="24"/>
          <w:szCs w:val="24"/>
          <w:lang w:val="en-US"/>
        </w:rPr>
        <w:t xml:space="preserve">spend less time online each day should we not be able to meet in person. </w:t>
      </w:r>
    </w:p>
    <w:p w14:paraId="68CA3AA0" w14:textId="0E189C0D" w:rsidR="00B723A5" w:rsidRPr="00421D07" w:rsidRDefault="00B723A5" w:rsidP="00EF23F2">
      <w:pPr>
        <w:pStyle w:val="Heading3"/>
        <w:rPr>
          <w:rFonts w:eastAsia="Times New Roman"/>
          <w:color w:val="242424"/>
          <w:sz w:val="28"/>
          <w:szCs w:val="28"/>
          <w:lang w:eastAsia="en-GB"/>
        </w:rPr>
      </w:pPr>
      <w:bookmarkStart w:id="48" w:name="_Toc85547260"/>
      <w:r w:rsidRPr="00421D07">
        <w:rPr>
          <w:rFonts w:eastAsia="Times New Roman"/>
          <w:sz w:val="28"/>
          <w:szCs w:val="28"/>
          <w:bdr w:val="none" w:sz="0" w:space="0" w:color="auto" w:frame="1"/>
          <w:lang w:eastAsia="en-GB"/>
        </w:rPr>
        <w:t>Will I have time to see the city where the module is based?</w:t>
      </w:r>
      <w:bookmarkEnd w:id="48"/>
    </w:p>
    <w:p w14:paraId="3012221A" w14:textId="643D962E" w:rsidR="00B723A5" w:rsidRPr="009F3383" w:rsidRDefault="00B723A5" w:rsidP="00EF23F2">
      <w:pPr>
        <w:shd w:val="clear" w:color="auto" w:fill="FFFFFF"/>
        <w:spacing w:before="204" w:after="204" w:line="240" w:lineRule="auto"/>
        <w:textAlignment w:val="baseline"/>
        <w:rPr>
          <w:rFonts w:eastAsia="Times New Roman" w:cstheme="minorHAnsi"/>
          <w:color w:val="242424"/>
          <w:sz w:val="24"/>
          <w:szCs w:val="24"/>
          <w:lang w:eastAsia="en-GB"/>
        </w:rPr>
      </w:pPr>
      <w:r w:rsidRPr="005D2096">
        <w:rPr>
          <w:rFonts w:eastAsia="Times New Roman" w:cstheme="minorHAnsi"/>
          <w:color w:val="242424"/>
          <w:sz w:val="24"/>
          <w:szCs w:val="24"/>
          <w:lang w:eastAsia="en-GB"/>
        </w:rPr>
        <w:t>Modules will be fairly intensive</w:t>
      </w:r>
      <w:r w:rsidR="000300EC" w:rsidRPr="005D2096">
        <w:rPr>
          <w:rFonts w:eastAsia="Times New Roman" w:cstheme="minorHAnsi"/>
          <w:color w:val="242424"/>
          <w:sz w:val="24"/>
          <w:szCs w:val="24"/>
          <w:lang w:eastAsia="en-GB"/>
        </w:rPr>
        <w:t xml:space="preserve"> and it is not the purpose of the Programme to provide holidays</w:t>
      </w:r>
      <w:r w:rsidRPr="005D2096">
        <w:rPr>
          <w:rFonts w:eastAsia="Times New Roman" w:cstheme="minorHAnsi"/>
          <w:color w:val="242424"/>
          <w:sz w:val="24"/>
          <w:szCs w:val="24"/>
          <w:lang w:eastAsia="en-GB"/>
        </w:rPr>
        <w:t xml:space="preserve">. </w:t>
      </w:r>
      <w:r w:rsidR="000300EC" w:rsidRPr="005D2096">
        <w:rPr>
          <w:rFonts w:eastAsia="Times New Roman" w:cstheme="minorHAnsi"/>
          <w:color w:val="242424"/>
          <w:sz w:val="24"/>
          <w:szCs w:val="24"/>
          <w:lang w:eastAsia="en-GB"/>
        </w:rPr>
        <w:t>During</w:t>
      </w:r>
      <w:r w:rsidR="000300EC" w:rsidRPr="009F3383">
        <w:rPr>
          <w:rFonts w:eastAsia="Times New Roman" w:cstheme="minorHAnsi"/>
          <w:color w:val="242424"/>
          <w:sz w:val="24"/>
          <w:szCs w:val="24"/>
          <w:lang w:eastAsia="en-GB"/>
        </w:rPr>
        <w:t xml:space="preserve"> some modules we will be moving between different locations, so you will get some sense of how the city fits together. </w:t>
      </w:r>
      <w:r w:rsidRPr="009F3383">
        <w:rPr>
          <w:rFonts w:eastAsia="Times New Roman" w:cstheme="minorHAnsi"/>
          <w:color w:val="242424"/>
          <w:sz w:val="24"/>
          <w:szCs w:val="24"/>
          <w:lang w:eastAsia="en-GB"/>
        </w:rPr>
        <w:t xml:space="preserve">While we may build visits to parts of the city into the schedule for a specific module if it fits with the aim of the module, you should assume that you will not have time to be a tourist during the module itself. </w:t>
      </w:r>
      <w:r w:rsidR="002322EE" w:rsidRPr="009F3383">
        <w:rPr>
          <w:rFonts w:eastAsia="Times New Roman" w:cstheme="minorHAnsi"/>
          <w:color w:val="242424"/>
          <w:sz w:val="24"/>
          <w:szCs w:val="24"/>
          <w:lang w:eastAsia="en-GB"/>
        </w:rPr>
        <w:t>We also occasionally schedule cultural visits during a module.</w:t>
      </w:r>
      <w:r w:rsidR="002322EE">
        <w:rPr>
          <w:rFonts w:eastAsia="Times New Roman" w:cstheme="minorHAnsi"/>
          <w:color w:val="242424"/>
          <w:sz w:val="24"/>
          <w:szCs w:val="24"/>
          <w:lang w:eastAsia="en-GB"/>
        </w:rPr>
        <w:t xml:space="preserve"> </w:t>
      </w:r>
      <w:r w:rsidRPr="009F3383">
        <w:rPr>
          <w:rFonts w:eastAsia="Times New Roman" w:cstheme="minorHAnsi"/>
          <w:color w:val="242424"/>
          <w:sz w:val="24"/>
          <w:szCs w:val="24"/>
          <w:lang w:eastAsia="en-GB"/>
        </w:rPr>
        <w:t xml:space="preserve">Should you wish, however, there will </w:t>
      </w:r>
      <w:r w:rsidRPr="009F3383">
        <w:rPr>
          <w:rFonts w:eastAsia="Times New Roman" w:cstheme="minorHAnsi"/>
          <w:color w:val="242424"/>
          <w:sz w:val="24"/>
          <w:szCs w:val="24"/>
          <w:lang w:eastAsia="en-GB"/>
        </w:rPr>
        <w:lastRenderedPageBreak/>
        <w:t>be a little time before and after each module, as we would normally provide accommodation the evening before the module starts and the evening of the day that it finishes.</w:t>
      </w:r>
      <w:r w:rsidR="00AB5305" w:rsidRPr="009F3383">
        <w:rPr>
          <w:rFonts w:eastAsia="Times New Roman" w:cstheme="minorHAnsi"/>
          <w:color w:val="242424"/>
          <w:sz w:val="24"/>
          <w:szCs w:val="24"/>
          <w:lang w:eastAsia="en-GB"/>
        </w:rPr>
        <w:t xml:space="preserve"> </w:t>
      </w:r>
      <w:r w:rsidR="009F0470">
        <w:rPr>
          <w:rFonts w:eastAsia="Times New Roman" w:cstheme="minorHAnsi"/>
          <w:color w:val="242424"/>
          <w:sz w:val="24"/>
          <w:szCs w:val="24"/>
          <w:lang w:eastAsia="en-GB"/>
        </w:rPr>
        <w:t>If you wish to stay longer in order to see a city, you will need to cover the accommodation costs for any extra nights yourself.</w:t>
      </w:r>
      <w:r w:rsidR="00E24C8B">
        <w:rPr>
          <w:rFonts w:eastAsia="Times New Roman" w:cstheme="minorHAnsi"/>
          <w:color w:val="242424"/>
          <w:sz w:val="24"/>
          <w:szCs w:val="24"/>
          <w:lang w:eastAsia="en-GB"/>
        </w:rPr>
        <w:br/>
      </w:r>
    </w:p>
    <w:p w14:paraId="0A9D4F23" w14:textId="77777777" w:rsidR="00D60B26" w:rsidRPr="001B4FE8" w:rsidRDefault="00D60B26" w:rsidP="00EF23F2">
      <w:pPr>
        <w:pStyle w:val="Heading3"/>
        <w:rPr>
          <w:rFonts w:eastAsia="Times New Roman"/>
          <w:color w:val="242424"/>
          <w:sz w:val="28"/>
          <w:szCs w:val="28"/>
          <w:lang w:eastAsia="en-GB"/>
        </w:rPr>
      </w:pPr>
      <w:bookmarkStart w:id="49" w:name="_Toc85547261"/>
      <w:r w:rsidRPr="001B4FE8">
        <w:rPr>
          <w:rFonts w:eastAsia="Times New Roman"/>
          <w:sz w:val="28"/>
          <w:szCs w:val="28"/>
          <w:bdr w:val="none" w:sz="0" w:space="0" w:color="auto" w:frame="1"/>
          <w:lang w:eastAsia="en-GB"/>
        </w:rPr>
        <w:t>Are the sources of the scholarship funding ethical?</w:t>
      </w:r>
      <w:bookmarkEnd w:id="49"/>
    </w:p>
    <w:p w14:paraId="4FF19D8C" w14:textId="202411F8" w:rsidR="00D60B26" w:rsidRPr="009F3383" w:rsidRDefault="00D60B26" w:rsidP="00EF23F2">
      <w:pPr>
        <w:shd w:val="clear" w:color="auto" w:fill="FFFFFF"/>
        <w:spacing w:before="204" w:after="204" w:line="240" w:lineRule="auto"/>
        <w:textAlignment w:val="baseline"/>
        <w:rPr>
          <w:rFonts w:eastAsia="Times New Roman" w:cstheme="minorHAnsi"/>
          <w:color w:val="242424"/>
          <w:sz w:val="24"/>
          <w:szCs w:val="24"/>
          <w:lang w:eastAsia="en-GB"/>
        </w:rPr>
      </w:pPr>
      <w:r w:rsidRPr="009F3383">
        <w:rPr>
          <w:rFonts w:eastAsia="Times New Roman" w:cstheme="minorHAnsi"/>
          <w:color w:val="242424"/>
          <w:sz w:val="24"/>
          <w:szCs w:val="24"/>
          <w:lang w:eastAsia="en-GB"/>
        </w:rPr>
        <w:t xml:space="preserve">Yes. A major donor </w:t>
      </w:r>
      <w:r w:rsidR="00133B36">
        <w:rPr>
          <w:rFonts w:eastAsia="Times New Roman" w:cstheme="minorHAnsi"/>
          <w:color w:val="242424"/>
          <w:sz w:val="24"/>
          <w:szCs w:val="24"/>
          <w:lang w:eastAsia="en-GB"/>
        </w:rPr>
        <w:t>ha</w:t>
      </w:r>
      <w:r w:rsidRPr="009F3383">
        <w:rPr>
          <w:rFonts w:eastAsia="Times New Roman" w:cstheme="minorHAnsi"/>
          <w:color w:val="242424"/>
          <w:sz w:val="24"/>
          <w:szCs w:val="24"/>
          <w:lang w:eastAsia="en-GB"/>
        </w:rPr>
        <w:t>s</w:t>
      </w:r>
      <w:r w:rsidR="00133B36">
        <w:rPr>
          <w:rFonts w:eastAsia="Times New Roman" w:cstheme="minorHAnsi"/>
          <w:color w:val="242424"/>
          <w:sz w:val="24"/>
          <w:szCs w:val="24"/>
          <w:lang w:eastAsia="en-GB"/>
        </w:rPr>
        <w:t xml:space="preserve"> been</w:t>
      </w:r>
      <w:r w:rsidRPr="009F3383">
        <w:rPr>
          <w:rFonts w:eastAsia="Times New Roman" w:cstheme="minorHAnsi"/>
          <w:color w:val="242424"/>
          <w:sz w:val="24"/>
          <w:szCs w:val="24"/>
          <w:lang w:eastAsia="en-GB"/>
        </w:rPr>
        <w:t xml:space="preserve"> the Templeton World Charity Foundation; others </w:t>
      </w:r>
      <w:r w:rsidR="00F34F55" w:rsidRPr="009F3383">
        <w:rPr>
          <w:rFonts w:eastAsia="Times New Roman" w:cstheme="minorHAnsi"/>
          <w:color w:val="242424"/>
          <w:sz w:val="24"/>
          <w:szCs w:val="24"/>
          <w:lang w:eastAsia="en-GB"/>
        </w:rPr>
        <w:t>include</w:t>
      </w:r>
      <w:r w:rsidRPr="009F3383">
        <w:rPr>
          <w:rFonts w:eastAsia="Times New Roman" w:cstheme="minorHAnsi"/>
          <w:color w:val="242424"/>
          <w:sz w:val="24"/>
          <w:szCs w:val="24"/>
          <w:lang w:eastAsia="en-GB"/>
        </w:rPr>
        <w:t xml:space="preserve"> individuals who have already given to one or more major universities. They are all of impeccable quality.</w:t>
      </w:r>
      <w:r w:rsidR="00E24C8B">
        <w:rPr>
          <w:rFonts w:eastAsia="Times New Roman" w:cstheme="minorHAnsi"/>
          <w:color w:val="242424"/>
          <w:sz w:val="24"/>
          <w:szCs w:val="24"/>
          <w:lang w:eastAsia="en-GB"/>
        </w:rPr>
        <w:br/>
      </w:r>
    </w:p>
    <w:p w14:paraId="0335E7AB" w14:textId="77777777" w:rsidR="00D60B26" w:rsidRPr="001B4FE8" w:rsidRDefault="00D60B26" w:rsidP="00EF23F2">
      <w:pPr>
        <w:pStyle w:val="Heading3"/>
        <w:rPr>
          <w:rFonts w:eastAsia="Times New Roman"/>
          <w:color w:val="242424"/>
          <w:sz w:val="28"/>
          <w:szCs w:val="28"/>
          <w:lang w:eastAsia="en-GB"/>
        </w:rPr>
      </w:pPr>
      <w:bookmarkStart w:id="50" w:name="_Toc85547262"/>
      <w:r w:rsidRPr="001B4FE8">
        <w:rPr>
          <w:rFonts w:eastAsia="Times New Roman"/>
          <w:sz w:val="28"/>
          <w:szCs w:val="28"/>
          <w:bdr w:val="none" w:sz="0" w:space="0" w:color="auto" w:frame="1"/>
          <w:lang w:eastAsia="en-GB"/>
        </w:rPr>
        <w:t>My question is not answered here, who should I contact?</w:t>
      </w:r>
      <w:bookmarkEnd w:id="50"/>
    </w:p>
    <w:p w14:paraId="51EEC8E0" w14:textId="2AA66E69" w:rsidR="00314985" w:rsidRPr="009F3383" w:rsidRDefault="00D60B26" w:rsidP="00EF23F2">
      <w:pPr>
        <w:shd w:val="clear" w:color="auto" w:fill="FFFFFF"/>
        <w:spacing w:after="0" w:line="240" w:lineRule="auto"/>
        <w:textAlignment w:val="baseline"/>
        <w:rPr>
          <w:rFonts w:eastAsia="Times New Roman" w:cstheme="minorHAnsi"/>
          <w:color w:val="242424"/>
          <w:sz w:val="24"/>
          <w:szCs w:val="24"/>
          <w:lang w:eastAsia="en-GB"/>
        </w:rPr>
      </w:pPr>
      <w:r w:rsidRPr="009F3383">
        <w:rPr>
          <w:rFonts w:eastAsia="Times New Roman" w:cstheme="minorHAnsi"/>
          <w:color w:val="242424"/>
          <w:sz w:val="24"/>
          <w:szCs w:val="24"/>
          <w:lang w:eastAsia="en-GB"/>
        </w:rPr>
        <w:t xml:space="preserve">Please </w:t>
      </w:r>
      <w:r w:rsidRPr="000C17FA">
        <w:rPr>
          <w:rFonts w:eastAsia="Times New Roman" w:cstheme="minorHAnsi"/>
          <w:color w:val="242424"/>
          <w:sz w:val="24"/>
          <w:szCs w:val="24"/>
          <w:lang w:eastAsia="en-GB"/>
        </w:rPr>
        <w:t>email</w:t>
      </w:r>
      <w:r w:rsidR="00A64B28" w:rsidRPr="000C17FA">
        <w:rPr>
          <w:rFonts w:eastAsia="Times New Roman" w:cstheme="minorHAnsi"/>
          <w:color w:val="242424"/>
          <w:sz w:val="24"/>
          <w:szCs w:val="24"/>
          <w:lang w:eastAsia="en-GB"/>
        </w:rPr>
        <w:t xml:space="preserve"> </w:t>
      </w:r>
      <w:r w:rsidR="00A663D8" w:rsidRPr="000C17FA">
        <w:rPr>
          <w:rFonts w:eastAsia="Times New Roman" w:cstheme="minorHAnsi"/>
          <w:color w:val="242424"/>
          <w:sz w:val="24"/>
          <w:szCs w:val="24"/>
          <w:lang w:eastAsia="en-GB"/>
        </w:rPr>
        <w:t>Milan</w:t>
      </w:r>
      <w:r w:rsidR="00A64B28" w:rsidRPr="000C17FA">
        <w:rPr>
          <w:rFonts w:eastAsia="Times New Roman" w:cstheme="minorHAnsi"/>
          <w:color w:val="242424"/>
          <w:sz w:val="24"/>
          <w:szCs w:val="24"/>
          <w:lang w:eastAsia="en-GB"/>
        </w:rPr>
        <w:t xml:space="preserve"> on </w:t>
      </w:r>
      <w:hyperlink r:id="rId22" w:history="1">
        <w:r w:rsidR="002E411B" w:rsidRPr="000C17FA">
          <w:rPr>
            <w:rStyle w:val="Hyperlink"/>
            <w:rFonts w:eastAsia="Times New Roman" w:cstheme="minorHAnsi"/>
            <w:sz w:val="24"/>
            <w:szCs w:val="24"/>
            <w:lang w:eastAsia="en-GB"/>
          </w:rPr>
          <w:t>alumni@europaeum.org</w:t>
        </w:r>
      </w:hyperlink>
      <w:r w:rsidR="00A64B28">
        <w:rPr>
          <w:rFonts w:eastAsia="Times New Roman" w:cstheme="minorHAnsi"/>
          <w:color w:val="242424"/>
          <w:sz w:val="24"/>
          <w:szCs w:val="24"/>
          <w:lang w:eastAsia="en-GB"/>
        </w:rPr>
        <w:t xml:space="preserve"> for </w:t>
      </w:r>
      <w:r w:rsidR="004717A3">
        <w:rPr>
          <w:rFonts w:eastAsia="Times New Roman" w:cstheme="minorHAnsi"/>
          <w:color w:val="242424"/>
          <w:sz w:val="24"/>
          <w:szCs w:val="24"/>
          <w:lang w:eastAsia="en-GB"/>
        </w:rPr>
        <w:t xml:space="preserve">technical and logistical matters, and </w:t>
      </w:r>
      <w:r w:rsidR="004B2789">
        <w:rPr>
          <w:rFonts w:eastAsia="Times New Roman" w:cstheme="minorHAnsi"/>
          <w:color w:val="242424"/>
          <w:sz w:val="24"/>
          <w:szCs w:val="24"/>
          <w:lang w:eastAsia="en-GB"/>
        </w:rPr>
        <w:t xml:space="preserve">the Programme Director Dr </w:t>
      </w:r>
      <w:r w:rsidR="004717A3">
        <w:rPr>
          <w:rFonts w:eastAsia="Times New Roman" w:cstheme="minorHAnsi"/>
          <w:color w:val="242424"/>
          <w:sz w:val="24"/>
          <w:szCs w:val="24"/>
          <w:lang w:eastAsia="en-GB"/>
        </w:rPr>
        <w:t>Tracey</w:t>
      </w:r>
      <w:r w:rsidR="004B2789">
        <w:rPr>
          <w:rFonts w:eastAsia="Times New Roman" w:cstheme="minorHAnsi"/>
          <w:color w:val="242424"/>
          <w:sz w:val="24"/>
          <w:szCs w:val="24"/>
          <w:lang w:eastAsia="en-GB"/>
        </w:rPr>
        <w:t xml:space="preserve"> Sowerby</w:t>
      </w:r>
      <w:r w:rsidR="004717A3">
        <w:rPr>
          <w:rFonts w:eastAsia="Times New Roman" w:cstheme="minorHAnsi"/>
          <w:color w:val="242424"/>
          <w:sz w:val="24"/>
          <w:szCs w:val="24"/>
          <w:lang w:eastAsia="en-GB"/>
        </w:rPr>
        <w:t xml:space="preserve"> on </w:t>
      </w:r>
      <w:hyperlink r:id="rId23" w:history="1">
        <w:r w:rsidR="004717A3" w:rsidRPr="00D16CE5">
          <w:rPr>
            <w:rStyle w:val="Hyperlink"/>
            <w:rFonts w:eastAsia="Times New Roman" w:cstheme="minorHAnsi"/>
            <w:sz w:val="24"/>
            <w:szCs w:val="24"/>
            <w:lang w:eastAsia="en-GB"/>
          </w:rPr>
          <w:t>scholarsprogramme.director@europaeum.ox.ac.uk</w:t>
        </w:r>
      </w:hyperlink>
      <w:r w:rsidR="004717A3">
        <w:rPr>
          <w:rFonts w:eastAsia="Times New Roman" w:cstheme="minorHAnsi"/>
          <w:color w:val="242424"/>
          <w:sz w:val="24"/>
          <w:szCs w:val="24"/>
          <w:lang w:eastAsia="en-GB"/>
        </w:rPr>
        <w:t xml:space="preserve"> </w:t>
      </w:r>
      <w:r w:rsidR="009376AB">
        <w:rPr>
          <w:rFonts w:eastAsia="Times New Roman" w:cstheme="minorHAnsi"/>
          <w:color w:val="242424"/>
          <w:sz w:val="24"/>
          <w:szCs w:val="24"/>
          <w:lang w:eastAsia="en-GB"/>
        </w:rPr>
        <w:t xml:space="preserve">if you have questions about </w:t>
      </w:r>
      <w:r w:rsidR="00DE7C23">
        <w:rPr>
          <w:rFonts w:eastAsia="Times New Roman" w:cstheme="minorHAnsi"/>
          <w:color w:val="242424"/>
          <w:sz w:val="24"/>
          <w:szCs w:val="24"/>
          <w:lang w:eastAsia="en-GB"/>
        </w:rPr>
        <w:t xml:space="preserve">programme </w:t>
      </w:r>
      <w:r w:rsidR="004717A3">
        <w:rPr>
          <w:rFonts w:eastAsia="Times New Roman" w:cstheme="minorHAnsi"/>
          <w:color w:val="242424"/>
          <w:sz w:val="24"/>
          <w:szCs w:val="24"/>
          <w:lang w:eastAsia="en-GB"/>
        </w:rPr>
        <w:t xml:space="preserve">content </w:t>
      </w:r>
      <w:r w:rsidR="009376AB">
        <w:rPr>
          <w:rFonts w:eastAsia="Times New Roman" w:cstheme="minorHAnsi"/>
          <w:color w:val="242424"/>
          <w:sz w:val="24"/>
          <w:szCs w:val="24"/>
          <w:lang w:eastAsia="en-GB"/>
        </w:rPr>
        <w:t>or</w:t>
      </w:r>
      <w:r w:rsidR="00DE7C23">
        <w:rPr>
          <w:rFonts w:eastAsia="Times New Roman" w:cstheme="minorHAnsi"/>
          <w:color w:val="242424"/>
          <w:sz w:val="24"/>
          <w:szCs w:val="24"/>
          <w:lang w:eastAsia="en-GB"/>
        </w:rPr>
        <w:t xml:space="preserve"> your</w:t>
      </w:r>
      <w:r w:rsidR="009376AB">
        <w:rPr>
          <w:rFonts w:eastAsia="Times New Roman" w:cstheme="minorHAnsi"/>
          <w:color w:val="242424"/>
          <w:sz w:val="24"/>
          <w:szCs w:val="24"/>
          <w:lang w:eastAsia="en-GB"/>
        </w:rPr>
        <w:t xml:space="preserve"> eligibility</w:t>
      </w:r>
      <w:r w:rsidRPr="009F3383">
        <w:rPr>
          <w:rFonts w:eastAsia="Times New Roman" w:cstheme="minorHAnsi"/>
          <w:color w:val="242424"/>
          <w:sz w:val="24"/>
          <w:szCs w:val="24"/>
          <w:lang w:eastAsia="en-GB"/>
        </w:rPr>
        <w:t xml:space="preserve">. </w:t>
      </w:r>
    </w:p>
    <w:sectPr w:rsidR="00314985" w:rsidRPr="009F338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8A235" w14:textId="77777777" w:rsidR="00480CFE" w:rsidRDefault="00480CFE" w:rsidP="00A46FE7">
      <w:pPr>
        <w:spacing w:after="0" w:line="240" w:lineRule="auto"/>
      </w:pPr>
      <w:r>
        <w:separator/>
      </w:r>
    </w:p>
  </w:endnote>
  <w:endnote w:type="continuationSeparator" w:id="0">
    <w:p w14:paraId="7FDFC00E" w14:textId="77777777" w:rsidR="00480CFE" w:rsidRDefault="00480CFE" w:rsidP="00A46FE7">
      <w:pPr>
        <w:spacing w:after="0" w:line="240" w:lineRule="auto"/>
      </w:pPr>
      <w:r>
        <w:continuationSeparator/>
      </w:r>
    </w:p>
  </w:endnote>
  <w:endnote w:type="continuationNotice" w:id="1">
    <w:p w14:paraId="02257B53" w14:textId="77777777" w:rsidR="00480CFE" w:rsidRDefault="00480C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452479"/>
      <w:docPartObj>
        <w:docPartGallery w:val="Page Numbers (Bottom of Page)"/>
        <w:docPartUnique/>
      </w:docPartObj>
    </w:sdtPr>
    <w:sdtEndPr>
      <w:rPr>
        <w:noProof/>
      </w:rPr>
    </w:sdtEndPr>
    <w:sdtContent>
      <w:p w14:paraId="6EA5F05C" w14:textId="5F88885F" w:rsidR="00A46FE7" w:rsidRDefault="00A46F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B09D09" w14:textId="77777777" w:rsidR="00A46FE7" w:rsidRDefault="00A46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F8BF6" w14:textId="77777777" w:rsidR="00480CFE" w:rsidRDefault="00480CFE" w:rsidP="00A46FE7">
      <w:pPr>
        <w:spacing w:after="0" w:line="240" w:lineRule="auto"/>
      </w:pPr>
      <w:r>
        <w:separator/>
      </w:r>
    </w:p>
  </w:footnote>
  <w:footnote w:type="continuationSeparator" w:id="0">
    <w:p w14:paraId="2B4BC24B" w14:textId="77777777" w:rsidR="00480CFE" w:rsidRDefault="00480CFE" w:rsidP="00A46FE7">
      <w:pPr>
        <w:spacing w:after="0" w:line="240" w:lineRule="auto"/>
      </w:pPr>
      <w:r>
        <w:continuationSeparator/>
      </w:r>
    </w:p>
  </w:footnote>
  <w:footnote w:type="continuationNotice" w:id="1">
    <w:p w14:paraId="2F3ADE53" w14:textId="77777777" w:rsidR="00480CFE" w:rsidRDefault="00480C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979"/>
    <w:multiLevelType w:val="multilevel"/>
    <w:tmpl w:val="889A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D94AB4"/>
    <w:multiLevelType w:val="hybridMultilevel"/>
    <w:tmpl w:val="9664FF8A"/>
    <w:lvl w:ilvl="0" w:tplc="6DEA1F1A">
      <w:start w:val="4"/>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7249488">
    <w:abstractNumId w:val="0"/>
  </w:num>
  <w:num w:numId="2" w16cid:durableId="1099791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B26"/>
    <w:rsid w:val="00001C5E"/>
    <w:rsid w:val="00003473"/>
    <w:rsid w:val="00005D3B"/>
    <w:rsid w:val="00006909"/>
    <w:rsid w:val="00014280"/>
    <w:rsid w:val="000174E3"/>
    <w:rsid w:val="000300EC"/>
    <w:rsid w:val="000374BE"/>
    <w:rsid w:val="0004300F"/>
    <w:rsid w:val="00044DE8"/>
    <w:rsid w:val="00051737"/>
    <w:rsid w:val="00052DFE"/>
    <w:rsid w:val="00054B65"/>
    <w:rsid w:val="00054F49"/>
    <w:rsid w:val="0006009A"/>
    <w:rsid w:val="0006539A"/>
    <w:rsid w:val="00080946"/>
    <w:rsid w:val="00082522"/>
    <w:rsid w:val="000872D4"/>
    <w:rsid w:val="0009233A"/>
    <w:rsid w:val="00095F2F"/>
    <w:rsid w:val="000A0A59"/>
    <w:rsid w:val="000A6BFF"/>
    <w:rsid w:val="000B0B8C"/>
    <w:rsid w:val="000C17FA"/>
    <w:rsid w:val="000C2F48"/>
    <w:rsid w:val="000E6252"/>
    <w:rsid w:val="001011A5"/>
    <w:rsid w:val="00120E08"/>
    <w:rsid w:val="00122985"/>
    <w:rsid w:val="00122D87"/>
    <w:rsid w:val="001244AB"/>
    <w:rsid w:val="001264C8"/>
    <w:rsid w:val="001264D2"/>
    <w:rsid w:val="00133B36"/>
    <w:rsid w:val="0013529D"/>
    <w:rsid w:val="00137EFF"/>
    <w:rsid w:val="00146B64"/>
    <w:rsid w:val="001504DA"/>
    <w:rsid w:val="001547BF"/>
    <w:rsid w:val="0019167F"/>
    <w:rsid w:val="001A3C29"/>
    <w:rsid w:val="001B4F20"/>
    <w:rsid w:val="001B4FE8"/>
    <w:rsid w:val="001B6C6C"/>
    <w:rsid w:val="001C2196"/>
    <w:rsid w:val="001C64E1"/>
    <w:rsid w:val="001D0DA1"/>
    <w:rsid w:val="001D19A4"/>
    <w:rsid w:val="001D784C"/>
    <w:rsid w:val="001E47E2"/>
    <w:rsid w:val="001F0CE7"/>
    <w:rsid w:val="0021220E"/>
    <w:rsid w:val="00220008"/>
    <w:rsid w:val="00221918"/>
    <w:rsid w:val="00222CAF"/>
    <w:rsid w:val="00227F96"/>
    <w:rsid w:val="002322EE"/>
    <w:rsid w:val="002347F5"/>
    <w:rsid w:val="002624ED"/>
    <w:rsid w:val="0026767F"/>
    <w:rsid w:val="0027018B"/>
    <w:rsid w:val="00271442"/>
    <w:rsid w:val="00273D16"/>
    <w:rsid w:val="002904E4"/>
    <w:rsid w:val="00297C66"/>
    <w:rsid w:val="002B28F8"/>
    <w:rsid w:val="002C6324"/>
    <w:rsid w:val="002D00BC"/>
    <w:rsid w:val="002E3D1D"/>
    <w:rsid w:val="002E411B"/>
    <w:rsid w:val="002E71A1"/>
    <w:rsid w:val="002E7E35"/>
    <w:rsid w:val="002F0A4B"/>
    <w:rsid w:val="002F1638"/>
    <w:rsid w:val="002F735A"/>
    <w:rsid w:val="00300CB6"/>
    <w:rsid w:val="0030216C"/>
    <w:rsid w:val="003141CE"/>
    <w:rsid w:val="00314985"/>
    <w:rsid w:val="00315548"/>
    <w:rsid w:val="00332D8F"/>
    <w:rsid w:val="00333364"/>
    <w:rsid w:val="0033768D"/>
    <w:rsid w:val="00341B94"/>
    <w:rsid w:val="0034348A"/>
    <w:rsid w:val="003507FF"/>
    <w:rsid w:val="0037237F"/>
    <w:rsid w:val="00380A8E"/>
    <w:rsid w:val="00382B0F"/>
    <w:rsid w:val="00385BAD"/>
    <w:rsid w:val="00387A98"/>
    <w:rsid w:val="003900E2"/>
    <w:rsid w:val="003918A1"/>
    <w:rsid w:val="003A3BB6"/>
    <w:rsid w:val="003A3DA2"/>
    <w:rsid w:val="003A5287"/>
    <w:rsid w:val="003B444C"/>
    <w:rsid w:val="003C37D2"/>
    <w:rsid w:val="003C5266"/>
    <w:rsid w:val="003D03A1"/>
    <w:rsid w:val="003D327D"/>
    <w:rsid w:val="003D6EBF"/>
    <w:rsid w:val="003D788C"/>
    <w:rsid w:val="003E0690"/>
    <w:rsid w:val="003E15AA"/>
    <w:rsid w:val="003E28DE"/>
    <w:rsid w:val="003E2D27"/>
    <w:rsid w:val="003F67AE"/>
    <w:rsid w:val="004134BE"/>
    <w:rsid w:val="00413ED4"/>
    <w:rsid w:val="00421D07"/>
    <w:rsid w:val="0042206F"/>
    <w:rsid w:val="00430A1C"/>
    <w:rsid w:val="00440F55"/>
    <w:rsid w:val="004717A3"/>
    <w:rsid w:val="004718C6"/>
    <w:rsid w:val="00472BEA"/>
    <w:rsid w:val="00473D25"/>
    <w:rsid w:val="00480CFE"/>
    <w:rsid w:val="00486CEB"/>
    <w:rsid w:val="00487B40"/>
    <w:rsid w:val="00490347"/>
    <w:rsid w:val="0049499A"/>
    <w:rsid w:val="004A6481"/>
    <w:rsid w:val="004B2789"/>
    <w:rsid w:val="004C33FA"/>
    <w:rsid w:val="004C3FD5"/>
    <w:rsid w:val="004C7EE9"/>
    <w:rsid w:val="004E1E8A"/>
    <w:rsid w:val="004E667F"/>
    <w:rsid w:val="004F1A8E"/>
    <w:rsid w:val="00503CDA"/>
    <w:rsid w:val="00513D54"/>
    <w:rsid w:val="0052607C"/>
    <w:rsid w:val="00531494"/>
    <w:rsid w:val="0054041F"/>
    <w:rsid w:val="00547E33"/>
    <w:rsid w:val="00555149"/>
    <w:rsid w:val="00563B52"/>
    <w:rsid w:val="005641E6"/>
    <w:rsid w:val="00565996"/>
    <w:rsid w:val="00576138"/>
    <w:rsid w:val="00583FFF"/>
    <w:rsid w:val="0058430A"/>
    <w:rsid w:val="00594672"/>
    <w:rsid w:val="005A0F04"/>
    <w:rsid w:val="005A2BE5"/>
    <w:rsid w:val="005B109C"/>
    <w:rsid w:val="005B48B7"/>
    <w:rsid w:val="005B79B1"/>
    <w:rsid w:val="005C0EFB"/>
    <w:rsid w:val="005C14CA"/>
    <w:rsid w:val="005C3280"/>
    <w:rsid w:val="005D2096"/>
    <w:rsid w:val="005D28B6"/>
    <w:rsid w:val="005D37DA"/>
    <w:rsid w:val="005D55DE"/>
    <w:rsid w:val="005D6781"/>
    <w:rsid w:val="005F139E"/>
    <w:rsid w:val="005F2F57"/>
    <w:rsid w:val="005F6F1B"/>
    <w:rsid w:val="006040A7"/>
    <w:rsid w:val="006059B4"/>
    <w:rsid w:val="0060657B"/>
    <w:rsid w:val="006117C9"/>
    <w:rsid w:val="00620AFC"/>
    <w:rsid w:val="006256F6"/>
    <w:rsid w:val="00633A76"/>
    <w:rsid w:val="006410D1"/>
    <w:rsid w:val="0064702B"/>
    <w:rsid w:val="006513B1"/>
    <w:rsid w:val="00655247"/>
    <w:rsid w:val="006634BF"/>
    <w:rsid w:val="00666B87"/>
    <w:rsid w:val="00681F38"/>
    <w:rsid w:val="00684492"/>
    <w:rsid w:val="00693EE3"/>
    <w:rsid w:val="006C0253"/>
    <w:rsid w:val="006C6942"/>
    <w:rsid w:val="006D736E"/>
    <w:rsid w:val="006E7A5C"/>
    <w:rsid w:val="006F0BF9"/>
    <w:rsid w:val="006F46D2"/>
    <w:rsid w:val="00702B26"/>
    <w:rsid w:val="0072152D"/>
    <w:rsid w:val="00730CD0"/>
    <w:rsid w:val="007324D3"/>
    <w:rsid w:val="00735CF4"/>
    <w:rsid w:val="00740E66"/>
    <w:rsid w:val="007451FF"/>
    <w:rsid w:val="007467E4"/>
    <w:rsid w:val="00747378"/>
    <w:rsid w:val="007715EE"/>
    <w:rsid w:val="00772636"/>
    <w:rsid w:val="0078778B"/>
    <w:rsid w:val="00791DB9"/>
    <w:rsid w:val="00794057"/>
    <w:rsid w:val="00794DD6"/>
    <w:rsid w:val="00795F84"/>
    <w:rsid w:val="007A3EEF"/>
    <w:rsid w:val="007B1871"/>
    <w:rsid w:val="007B244F"/>
    <w:rsid w:val="007B31AB"/>
    <w:rsid w:val="007B782B"/>
    <w:rsid w:val="007E5CFD"/>
    <w:rsid w:val="00801E87"/>
    <w:rsid w:val="00802BEA"/>
    <w:rsid w:val="0081650B"/>
    <w:rsid w:val="008172D2"/>
    <w:rsid w:val="008302C8"/>
    <w:rsid w:val="008324A0"/>
    <w:rsid w:val="008332CC"/>
    <w:rsid w:val="008340AA"/>
    <w:rsid w:val="00836644"/>
    <w:rsid w:val="00841801"/>
    <w:rsid w:val="00852FE7"/>
    <w:rsid w:val="00861295"/>
    <w:rsid w:val="008625F2"/>
    <w:rsid w:val="00862A2B"/>
    <w:rsid w:val="00864264"/>
    <w:rsid w:val="008645FE"/>
    <w:rsid w:val="00873C97"/>
    <w:rsid w:val="00876CDC"/>
    <w:rsid w:val="008A43F1"/>
    <w:rsid w:val="008B4084"/>
    <w:rsid w:val="008C0E19"/>
    <w:rsid w:val="008D199F"/>
    <w:rsid w:val="008E5728"/>
    <w:rsid w:val="008F306C"/>
    <w:rsid w:val="008F3B52"/>
    <w:rsid w:val="00901AC0"/>
    <w:rsid w:val="00906F5B"/>
    <w:rsid w:val="00906FA2"/>
    <w:rsid w:val="00916C2A"/>
    <w:rsid w:val="00920FD0"/>
    <w:rsid w:val="00923A3B"/>
    <w:rsid w:val="009328BC"/>
    <w:rsid w:val="009347AD"/>
    <w:rsid w:val="009376AB"/>
    <w:rsid w:val="00937832"/>
    <w:rsid w:val="009435C6"/>
    <w:rsid w:val="00946B8E"/>
    <w:rsid w:val="0095249A"/>
    <w:rsid w:val="00963133"/>
    <w:rsid w:val="00970479"/>
    <w:rsid w:val="00971850"/>
    <w:rsid w:val="00973EC5"/>
    <w:rsid w:val="00974F2F"/>
    <w:rsid w:val="00986114"/>
    <w:rsid w:val="00996EAD"/>
    <w:rsid w:val="009B465B"/>
    <w:rsid w:val="009B6AB2"/>
    <w:rsid w:val="009D6115"/>
    <w:rsid w:val="009D6AA6"/>
    <w:rsid w:val="009E3288"/>
    <w:rsid w:val="009E4595"/>
    <w:rsid w:val="009E6B6F"/>
    <w:rsid w:val="009E720E"/>
    <w:rsid w:val="009E7718"/>
    <w:rsid w:val="009E7AD6"/>
    <w:rsid w:val="009F0470"/>
    <w:rsid w:val="009F2657"/>
    <w:rsid w:val="009F3383"/>
    <w:rsid w:val="009F34E1"/>
    <w:rsid w:val="00A05C69"/>
    <w:rsid w:val="00A06922"/>
    <w:rsid w:val="00A2242F"/>
    <w:rsid w:val="00A22EAA"/>
    <w:rsid w:val="00A339B1"/>
    <w:rsid w:val="00A35F43"/>
    <w:rsid w:val="00A37327"/>
    <w:rsid w:val="00A457D4"/>
    <w:rsid w:val="00A45A88"/>
    <w:rsid w:val="00A45B99"/>
    <w:rsid w:val="00A46FE7"/>
    <w:rsid w:val="00A50AD4"/>
    <w:rsid w:val="00A52B3D"/>
    <w:rsid w:val="00A57B7B"/>
    <w:rsid w:val="00A63732"/>
    <w:rsid w:val="00A63CB1"/>
    <w:rsid w:val="00A64B28"/>
    <w:rsid w:val="00A663D8"/>
    <w:rsid w:val="00A66FDF"/>
    <w:rsid w:val="00A707D5"/>
    <w:rsid w:val="00A71F87"/>
    <w:rsid w:val="00A77CFD"/>
    <w:rsid w:val="00A85DCD"/>
    <w:rsid w:val="00A9330D"/>
    <w:rsid w:val="00AB172D"/>
    <w:rsid w:val="00AB5305"/>
    <w:rsid w:val="00AC0AC4"/>
    <w:rsid w:val="00AC194F"/>
    <w:rsid w:val="00AC2338"/>
    <w:rsid w:val="00AE6926"/>
    <w:rsid w:val="00AE6DCD"/>
    <w:rsid w:val="00AF6DDC"/>
    <w:rsid w:val="00AF7F8D"/>
    <w:rsid w:val="00B11DAC"/>
    <w:rsid w:val="00B128AF"/>
    <w:rsid w:val="00B156EF"/>
    <w:rsid w:val="00B23B80"/>
    <w:rsid w:val="00B32A5D"/>
    <w:rsid w:val="00B351F6"/>
    <w:rsid w:val="00B6141D"/>
    <w:rsid w:val="00B654D0"/>
    <w:rsid w:val="00B67C47"/>
    <w:rsid w:val="00B723A5"/>
    <w:rsid w:val="00B72D80"/>
    <w:rsid w:val="00B86D95"/>
    <w:rsid w:val="00B91014"/>
    <w:rsid w:val="00B91101"/>
    <w:rsid w:val="00B9181F"/>
    <w:rsid w:val="00BA134B"/>
    <w:rsid w:val="00BA16BF"/>
    <w:rsid w:val="00BB6389"/>
    <w:rsid w:val="00BC255F"/>
    <w:rsid w:val="00BD0AA0"/>
    <w:rsid w:val="00BE1849"/>
    <w:rsid w:val="00BE308E"/>
    <w:rsid w:val="00BE409D"/>
    <w:rsid w:val="00BE55CB"/>
    <w:rsid w:val="00BE592F"/>
    <w:rsid w:val="00BE76E8"/>
    <w:rsid w:val="00BF088C"/>
    <w:rsid w:val="00BF68FF"/>
    <w:rsid w:val="00C01E84"/>
    <w:rsid w:val="00C02D91"/>
    <w:rsid w:val="00C24737"/>
    <w:rsid w:val="00C27419"/>
    <w:rsid w:val="00C30A33"/>
    <w:rsid w:val="00C365D5"/>
    <w:rsid w:val="00C41068"/>
    <w:rsid w:val="00C475BA"/>
    <w:rsid w:val="00C51A1F"/>
    <w:rsid w:val="00C52B62"/>
    <w:rsid w:val="00C56827"/>
    <w:rsid w:val="00C657A9"/>
    <w:rsid w:val="00C71BF4"/>
    <w:rsid w:val="00C81C53"/>
    <w:rsid w:val="00C856B4"/>
    <w:rsid w:val="00C863BF"/>
    <w:rsid w:val="00C90DCE"/>
    <w:rsid w:val="00C97EF4"/>
    <w:rsid w:val="00CA0AEF"/>
    <w:rsid w:val="00CA4946"/>
    <w:rsid w:val="00CC334F"/>
    <w:rsid w:val="00CC6CE8"/>
    <w:rsid w:val="00CD3751"/>
    <w:rsid w:val="00CE403A"/>
    <w:rsid w:val="00CE64D5"/>
    <w:rsid w:val="00CF0FCC"/>
    <w:rsid w:val="00D035B7"/>
    <w:rsid w:val="00D05302"/>
    <w:rsid w:val="00D21ADC"/>
    <w:rsid w:val="00D2246B"/>
    <w:rsid w:val="00D31EBF"/>
    <w:rsid w:val="00D522E1"/>
    <w:rsid w:val="00D5361C"/>
    <w:rsid w:val="00D6002A"/>
    <w:rsid w:val="00D60B26"/>
    <w:rsid w:val="00D72731"/>
    <w:rsid w:val="00D80CAC"/>
    <w:rsid w:val="00D86CC4"/>
    <w:rsid w:val="00D87608"/>
    <w:rsid w:val="00D87C3E"/>
    <w:rsid w:val="00D93165"/>
    <w:rsid w:val="00DA2CEF"/>
    <w:rsid w:val="00DB2E18"/>
    <w:rsid w:val="00DC0167"/>
    <w:rsid w:val="00DC1789"/>
    <w:rsid w:val="00DD2953"/>
    <w:rsid w:val="00DD427C"/>
    <w:rsid w:val="00DE53CF"/>
    <w:rsid w:val="00DE61B2"/>
    <w:rsid w:val="00DE7C23"/>
    <w:rsid w:val="00E0446E"/>
    <w:rsid w:val="00E05E8A"/>
    <w:rsid w:val="00E10A0A"/>
    <w:rsid w:val="00E11D33"/>
    <w:rsid w:val="00E13F3A"/>
    <w:rsid w:val="00E15BAF"/>
    <w:rsid w:val="00E17870"/>
    <w:rsid w:val="00E2259E"/>
    <w:rsid w:val="00E231D9"/>
    <w:rsid w:val="00E238DA"/>
    <w:rsid w:val="00E24C8B"/>
    <w:rsid w:val="00E438EE"/>
    <w:rsid w:val="00E448DD"/>
    <w:rsid w:val="00E46B1D"/>
    <w:rsid w:val="00E5678F"/>
    <w:rsid w:val="00E576CA"/>
    <w:rsid w:val="00E63335"/>
    <w:rsid w:val="00E66F29"/>
    <w:rsid w:val="00E67839"/>
    <w:rsid w:val="00E70AC6"/>
    <w:rsid w:val="00E72DE8"/>
    <w:rsid w:val="00E763F9"/>
    <w:rsid w:val="00E77B83"/>
    <w:rsid w:val="00E82934"/>
    <w:rsid w:val="00E96B21"/>
    <w:rsid w:val="00EA3E62"/>
    <w:rsid w:val="00EB2BF2"/>
    <w:rsid w:val="00EB3312"/>
    <w:rsid w:val="00EC4EAE"/>
    <w:rsid w:val="00EC5887"/>
    <w:rsid w:val="00EC6EDF"/>
    <w:rsid w:val="00EE46FF"/>
    <w:rsid w:val="00EF23F2"/>
    <w:rsid w:val="00EF3107"/>
    <w:rsid w:val="00F11D1E"/>
    <w:rsid w:val="00F16E95"/>
    <w:rsid w:val="00F250EE"/>
    <w:rsid w:val="00F34F55"/>
    <w:rsid w:val="00F35132"/>
    <w:rsid w:val="00F42AF7"/>
    <w:rsid w:val="00F43058"/>
    <w:rsid w:val="00F4517E"/>
    <w:rsid w:val="00F67ED6"/>
    <w:rsid w:val="00F74650"/>
    <w:rsid w:val="00F76F91"/>
    <w:rsid w:val="00F80DEC"/>
    <w:rsid w:val="00F85547"/>
    <w:rsid w:val="00F94884"/>
    <w:rsid w:val="00FA0340"/>
    <w:rsid w:val="00FA7240"/>
    <w:rsid w:val="00FA7F5D"/>
    <w:rsid w:val="00FD0914"/>
    <w:rsid w:val="00FD540D"/>
    <w:rsid w:val="00FD5B7B"/>
    <w:rsid w:val="00FE7D0E"/>
    <w:rsid w:val="00FF3FBF"/>
    <w:rsid w:val="00FF7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6BE91A2"/>
  <w15:chartTrackingRefBased/>
  <w15:docId w15:val="{0F3734D2-896E-41DD-B9FA-DB7583DC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D8F"/>
    <w:rPr>
      <w:sz w:val="22"/>
    </w:rPr>
  </w:style>
  <w:style w:type="paragraph" w:styleId="Heading1">
    <w:name w:val="heading 1"/>
    <w:basedOn w:val="Normal"/>
    <w:next w:val="Normal"/>
    <w:link w:val="Heading1Char"/>
    <w:uiPriority w:val="9"/>
    <w:qFormat/>
    <w:rsid w:val="00D60B26"/>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D60B26"/>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D60B26"/>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D60B26"/>
    <w:pPr>
      <w:keepNext/>
      <w:keepLines/>
      <w:spacing w:before="80" w:after="0"/>
      <w:outlineLvl w:val="3"/>
    </w:pPr>
    <w:rPr>
      <w:rFonts w:asciiTheme="majorHAnsi" w:eastAsiaTheme="majorEastAsia" w:hAnsiTheme="majorHAnsi" w:cstheme="majorBidi"/>
      <w:color w:val="70AD47" w:themeColor="accent6"/>
      <w:szCs w:val="22"/>
    </w:rPr>
  </w:style>
  <w:style w:type="paragraph" w:styleId="Heading5">
    <w:name w:val="heading 5"/>
    <w:basedOn w:val="Normal"/>
    <w:next w:val="Normal"/>
    <w:link w:val="Heading5Char"/>
    <w:uiPriority w:val="9"/>
    <w:semiHidden/>
    <w:unhideWhenUsed/>
    <w:qFormat/>
    <w:rsid w:val="00D60B26"/>
    <w:pPr>
      <w:keepNext/>
      <w:keepLines/>
      <w:spacing w:before="40" w:after="0"/>
      <w:outlineLvl w:val="4"/>
    </w:pPr>
    <w:rPr>
      <w:rFonts w:asciiTheme="majorHAnsi" w:eastAsiaTheme="majorEastAsia" w:hAnsiTheme="majorHAnsi" w:cstheme="majorBidi"/>
      <w:i/>
      <w:iCs/>
      <w:color w:val="70AD47" w:themeColor="accent6"/>
      <w:szCs w:val="22"/>
    </w:rPr>
  </w:style>
  <w:style w:type="paragraph" w:styleId="Heading6">
    <w:name w:val="heading 6"/>
    <w:basedOn w:val="Normal"/>
    <w:next w:val="Normal"/>
    <w:link w:val="Heading6Char"/>
    <w:uiPriority w:val="9"/>
    <w:semiHidden/>
    <w:unhideWhenUsed/>
    <w:qFormat/>
    <w:rsid w:val="00D60B26"/>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D60B26"/>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D60B26"/>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D60B26"/>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B26"/>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D60B26"/>
    <w:rPr>
      <w:rFonts w:asciiTheme="majorHAnsi" w:eastAsiaTheme="majorEastAsia" w:hAnsiTheme="majorHAnsi" w:cstheme="majorBidi"/>
      <w:color w:val="538135" w:themeColor="accent6" w:themeShade="BF"/>
      <w:sz w:val="28"/>
      <w:szCs w:val="28"/>
    </w:rPr>
  </w:style>
  <w:style w:type="character" w:styleId="Strong">
    <w:name w:val="Strong"/>
    <w:basedOn w:val="DefaultParagraphFont"/>
    <w:uiPriority w:val="22"/>
    <w:qFormat/>
    <w:rsid w:val="00D60B26"/>
    <w:rPr>
      <w:b/>
      <w:bCs/>
    </w:rPr>
  </w:style>
  <w:style w:type="paragraph" w:styleId="NormalWeb">
    <w:name w:val="Normal (Web)"/>
    <w:basedOn w:val="Normal"/>
    <w:uiPriority w:val="99"/>
    <w:semiHidden/>
    <w:unhideWhenUsed/>
    <w:rsid w:val="00D60B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60B26"/>
    <w:rPr>
      <w:color w:val="0000FF"/>
      <w:u w:val="single"/>
    </w:rPr>
  </w:style>
  <w:style w:type="paragraph" w:styleId="Title">
    <w:name w:val="Title"/>
    <w:basedOn w:val="Normal"/>
    <w:next w:val="Normal"/>
    <w:link w:val="TitleChar"/>
    <w:uiPriority w:val="10"/>
    <w:qFormat/>
    <w:rsid w:val="00D60B26"/>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D60B26"/>
    <w:rPr>
      <w:rFonts w:asciiTheme="majorHAnsi" w:eastAsiaTheme="majorEastAsia" w:hAnsiTheme="majorHAnsi" w:cstheme="majorBidi"/>
      <w:color w:val="262626" w:themeColor="text1" w:themeTint="D9"/>
      <w:spacing w:val="-15"/>
      <w:sz w:val="96"/>
      <w:szCs w:val="96"/>
    </w:rPr>
  </w:style>
  <w:style w:type="character" w:customStyle="1" w:styleId="Heading3Char">
    <w:name w:val="Heading 3 Char"/>
    <w:basedOn w:val="DefaultParagraphFont"/>
    <w:link w:val="Heading3"/>
    <w:uiPriority w:val="9"/>
    <w:rsid w:val="00D60B26"/>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D60B26"/>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D60B26"/>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D60B26"/>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D60B26"/>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D60B26"/>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D60B26"/>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D60B26"/>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D60B26"/>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D60B26"/>
    <w:rPr>
      <w:rFonts w:asciiTheme="majorHAnsi" w:eastAsiaTheme="majorEastAsia" w:hAnsiTheme="majorHAnsi" w:cstheme="majorBidi"/>
      <w:sz w:val="30"/>
      <w:szCs w:val="30"/>
    </w:rPr>
  </w:style>
  <w:style w:type="character" w:styleId="Emphasis">
    <w:name w:val="Emphasis"/>
    <w:basedOn w:val="DefaultParagraphFont"/>
    <w:uiPriority w:val="20"/>
    <w:qFormat/>
    <w:rsid w:val="00D60B26"/>
    <w:rPr>
      <w:i/>
      <w:iCs/>
      <w:color w:val="70AD47" w:themeColor="accent6"/>
    </w:rPr>
  </w:style>
  <w:style w:type="paragraph" w:styleId="NoSpacing">
    <w:name w:val="No Spacing"/>
    <w:uiPriority w:val="1"/>
    <w:qFormat/>
    <w:rsid w:val="00D60B26"/>
    <w:pPr>
      <w:spacing w:after="0" w:line="240" w:lineRule="auto"/>
    </w:pPr>
  </w:style>
  <w:style w:type="paragraph" w:styleId="Quote">
    <w:name w:val="Quote"/>
    <w:basedOn w:val="Normal"/>
    <w:next w:val="Normal"/>
    <w:link w:val="QuoteChar"/>
    <w:uiPriority w:val="29"/>
    <w:qFormat/>
    <w:rsid w:val="00D60B26"/>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D60B26"/>
    <w:rPr>
      <w:i/>
      <w:iCs/>
      <w:color w:val="262626" w:themeColor="text1" w:themeTint="D9"/>
    </w:rPr>
  </w:style>
  <w:style w:type="paragraph" w:styleId="IntenseQuote">
    <w:name w:val="Intense Quote"/>
    <w:basedOn w:val="Normal"/>
    <w:next w:val="Normal"/>
    <w:link w:val="IntenseQuoteChar"/>
    <w:uiPriority w:val="30"/>
    <w:qFormat/>
    <w:rsid w:val="00D60B26"/>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D60B26"/>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D60B26"/>
    <w:rPr>
      <w:i/>
      <w:iCs/>
    </w:rPr>
  </w:style>
  <w:style w:type="character" w:styleId="IntenseEmphasis">
    <w:name w:val="Intense Emphasis"/>
    <w:basedOn w:val="DefaultParagraphFont"/>
    <w:uiPriority w:val="21"/>
    <w:qFormat/>
    <w:rsid w:val="00D60B26"/>
    <w:rPr>
      <w:b/>
      <w:bCs/>
      <w:i/>
      <w:iCs/>
    </w:rPr>
  </w:style>
  <w:style w:type="character" w:styleId="SubtleReference">
    <w:name w:val="Subtle Reference"/>
    <w:basedOn w:val="DefaultParagraphFont"/>
    <w:uiPriority w:val="31"/>
    <w:qFormat/>
    <w:rsid w:val="00D60B26"/>
    <w:rPr>
      <w:smallCaps/>
      <w:color w:val="595959" w:themeColor="text1" w:themeTint="A6"/>
    </w:rPr>
  </w:style>
  <w:style w:type="character" w:styleId="IntenseReference">
    <w:name w:val="Intense Reference"/>
    <w:basedOn w:val="DefaultParagraphFont"/>
    <w:uiPriority w:val="32"/>
    <w:qFormat/>
    <w:rsid w:val="00D60B26"/>
    <w:rPr>
      <w:b/>
      <w:bCs/>
      <w:smallCaps/>
      <w:color w:val="70AD47" w:themeColor="accent6"/>
    </w:rPr>
  </w:style>
  <w:style w:type="character" w:styleId="BookTitle">
    <w:name w:val="Book Title"/>
    <w:basedOn w:val="DefaultParagraphFont"/>
    <w:uiPriority w:val="33"/>
    <w:qFormat/>
    <w:rsid w:val="00D60B26"/>
    <w:rPr>
      <w:b/>
      <w:bCs/>
      <w:caps w:val="0"/>
      <w:smallCaps/>
      <w:spacing w:val="7"/>
      <w:sz w:val="21"/>
      <w:szCs w:val="21"/>
    </w:rPr>
  </w:style>
  <w:style w:type="paragraph" w:styleId="TOCHeading">
    <w:name w:val="TOC Heading"/>
    <w:basedOn w:val="Heading1"/>
    <w:next w:val="Normal"/>
    <w:uiPriority w:val="39"/>
    <w:unhideWhenUsed/>
    <w:qFormat/>
    <w:rsid w:val="00D60B26"/>
    <w:pPr>
      <w:outlineLvl w:val="9"/>
    </w:pPr>
  </w:style>
  <w:style w:type="paragraph" w:styleId="TOC1">
    <w:name w:val="toc 1"/>
    <w:basedOn w:val="Normal"/>
    <w:next w:val="Normal"/>
    <w:autoRedefine/>
    <w:uiPriority w:val="39"/>
    <w:unhideWhenUsed/>
    <w:rsid w:val="00D60B26"/>
    <w:pPr>
      <w:spacing w:after="100"/>
    </w:pPr>
  </w:style>
  <w:style w:type="paragraph" w:styleId="TOC3">
    <w:name w:val="toc 3"/>
    <w:basedOn w:val="Normal"/>
    <w:next w:val="Normal"/>
    <w:autoRedefine/>
    <w:uiPriority w:val="39"/>
    <w:unhideWhenUsed/>
    <w:rsid w:val="00D60B26"/>
    <w:pPr>
      <w:spacing w:after="100"/>
      <w:ind w:left="420"/>
    </w:pPr>
  </w:style>
  <w:style w:type="character" w:styleId="UnresolvedMention">
    <w:name w:val="Unresolved Mention"/>
    <w:basedOn w:val="DefaultParagraphFont"/>
    <w:uiPriority w:val="99"/>
    <w:semiHidden/>
    <w:unhideWhenUsed/>
    <w:rsid w:val="00D60B26"/>
    <w:rPr>
      <w:color w:val="605E5C"/>
      <w:shd w:val="clear" w:color="auto" w:fill="E1DFDD"/>
    </w:rPr>
  </w:style>
  <w:style w:type="character" w:styleId="CommentReference">
    <w:name w:val="annotation reference"/>
    <w:basedOn w:val="DefaultParagraphFont"/>
    <w:uiPriority w:val="99"/>
    <w:semiHidden/>
    <w:unhideWhenUsed/>
    <w:rsid w:val="006040A7"/>
    <w:rPr>
      <w:sz w:val="16"/>
      <w:szCs w:val="16"/>
    </w:rPr>
  </w:style>
  <w:style w:type="paragraph" w:styleId="CommentText">
    <w:name w:val="annotation text"/>
    <w:basedOn w:val="Normal"/>
    <w:link w:val="CommentTextChar"/>
    <w:uiPriority w:val="99"/>
    <w:semiHidden/>
    <w:unhideWhenUsed/>
    <w:rsid w:val="006040A7"/>
    <w:pPr>
      <w:spacing w:line="240" w:lineRule="auto"/>
    </w:pPr>
    <w:rPr>
      <w:sz w:val="20"/>
      <w:szCs w:val="20"/>
    </w:rPr>
  </w:style>
  <w:style w:type="character" w:customStyle="1" w:styleId="CommentTextChar">
    <w:name w:val="Comment Text Char"/>
    <w:basedOn w:val="DefaultParagraphFont"/>
    <w:link w:val="CommentText"/>
    <w:uiPriority w:val="99"/>
    <w:semiHidden/>
    <w:rsid w:val="006040A7"/>
    <w:rPr>
      <w:sz w:val="20"/>
      <w:szCs w:val="20"/>
    </w:rPr>
  </w:style>
  <w:style w:type="paragraph" w:styleId="CommentSubject">
    <w:name w:val="annotation subject"/>
    <w:basedOn w:val="CommentText"/>
    <w:next w:val="CommentText"/>
    <w:link w:val="CommentSubjectChar"/>
    <w:uiPriority w:val="99"/>
    <w:semiHidden/>
    <w:unhideWhenUsed/>
    <w:rsid w:val="006040A7"/>
    <w:rPr>
      <w:b/>
      <w:bCs/>
    </w:rPr>
  </w:style>
  <w:style w:type="character" w:customStyle="1" w:styleId="CommentSubjectChar">
    <w:name w:val="Comment Subject Char"/>
    <w:basedOn w:val="CommentTextChar"/>
    <w:link w:val="CommentSubject"/>
    <w:uiPriority w:val="99"/>
    <w:semiHidden/>
    <w:rsid w:val="006040A7"/>
    <w:rPr>
      <w:b/>
      <w:bCs/>
      <w:sz w:val="20"/>
      <w:szCs w:val="20"/>
    </w:rPr>
  </w:style>
  <w:style w:type="paragraph" w:styleId="BalloonText">
    <w:name w:val="Balloon Text"/>
    <w:basedOn w:val="Normal"/>
    <w:link w:val="BalloonTextChar"/>
    <w:uiPriority w:val="99"/>
    <w:semiHidden/>
    <w:unhideWhenUsed/>
    <w:rsid w:val="00604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0A7"/>
    <w:rPr>
      <w:rFonts w:ascii="Segoe UI" w:hAnsi="Segoe UI" w:cs="Segoe UI"/>
      <w:sz w:val="18"/>
      <w:szCs w:val="18"/>
    </w:rPr>
  </w:style>
  <w:style w:type="paragraph" w:styleId="Header">
    <w:name w:val="header"/>
    <w:basedOn w:val="Normal"/>
    <w:link w:val="HeaderChar"/>
    <w:uiPriority w:val="99"/>
    <w:unhideWhenUsed/>
    <w:rsid w:val="00A46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FE7"/>
  </w:style>
  <w:style w:type="paragraph" w:styleId="Footer">
    <w:name w:val="footer"/>
    <w:basedOn w:val="Normal"/>
    <w:link w:val="FooterChar"/>
    <w:uiPriority w:val="99"/>
    <w:unhideWhenUsed/>
    <w:rsid w:val="00A46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FE7"/>
  </w:style>
  <w:style w:type="paragraph" w:styleId="ListParagraph">
    <w:name w:val="List Paragraph"/>
    <w:basedOn w:val="Normal"/>
    <w:uiPriority w:val="34"/>
    <w:qFormat/>
    <w:rsid w:val="00CA0AEF"/>
    <w:pPr>
      <w:ind w:left="720"/>
      <w:contextualSpacing/>
    </w:pPr>
  </w:style>
  <w:style w:type="paragraph" w:styleId="TOC2">
    <w:name w:val="toc 2"/>
    <w:basedOn w:val="Normal"/>
    <w:next w:val="Normal"/>
    <w:autoRedefine/>
    <w:uiPriority w:val="39"/>
    <w:unhideWhenUsed/>
    <w:rsid w:val="003B444C"/>
    <w:pPr>
      <w:spacing w:after="100"/>
      <w:ind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45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m.org/programmes/scholars-programme/applications/outline" TargetMode="External"/><Relationship Id="rId18" Type="http://schemas.openxmlformats.org/officeDocument/2006/relationships/hyperlink" Target="https://europaeum.org/programmes/scholars-programme/applications/outlin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uropaeum.org/programmes/scholars-programme/group-projects/" TargetMode="External"/><Relationship Id="rId7" Type="http://schemas.openxmlformats.org/officeDocument/2006/relationships/settings" Target="settings.xml"/><Relationship Id="rId12" Type="http://schemas.openxmlformats.org/officeDocument/2006/relationships/hyperlink" Target="mailto:applications@europaeum.org" TargetMode="External"/><Relationship Id="rId17" Type="http://schemas.openxmlformats.org/officeDocument/2006/relationships/hyperlink" Target="https://europaeum.org/programmes/scholars-programme/application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eum.org/programmes/scholars-programme/" TargetMode="External"/><Relationship Id="rId20" Type="http://schemas.openxmlformats.org/officeDocument/2006/relationships/hyperlink" Target="https://europaeum.org/programmes/scholars-programme/cont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opaeum.org/member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uropaeum.org/programmes/scholars-programme/" TargetMode="External"/><Relationship Id="rId23" Type="http://schemas.openxmlformats.org/officeDocument/2006/relationships/hyperlink" Target="mailto:scholarsprogramme.director@europaeum.ox.ac.uk" TargetMode="External"/><Relationship Id="rId10" Type="http://schemas.openxmlformats.org/officeDocument/2006/relationships/endnotes" Target="endnotes.xml"/><Relationship Id="rId19" Type="http://schemas.openxmlformats.org/officeDocument/2006/relationships/hyperlink" Target="mailto:scholarsprogramme.director@europaeum.ox.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m.org/programmes/scholars-programme/applications/outline" TargetMode="External"/><Relationship Id="rId22" Type="http://schemas.openxmlformats.org/officeDocument/2006/relationships/hyperlink" Target="mailto:alumni@europa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46344C62E7C74E838450D57C0ECF95" ma:contentTypeVersion="13" ma:contentTypeDescription="Create a new document." ma:contentTypeScope="" ma:versionID="c11c1717efff2934c3d495136a5ca30b">
  <xsd:schema xmlns:xsd="http://www.w3.org/2001/XMLSchema" xmlns:xs="http://www.w3.org/2001/XMLSchema" xmlns:p="http://schemas.microsoft.com/office/2006/metadata/properties" xmlns:ns2="7e834163-c350-4136-a2ff-fe94b7da4a95" xmlns:ns3="6f0d1203-3630-41c4-b627-8a00af307fda" targetNamespace="http://schemas.microsoft.com/office/2006/metadata/properties" ma:root="true" ma:fieldsID="64c83ae51fa9ceb38f184588e0702845" ns2:_="" ns3:_="">
    <xsd:import namespace="7e834163-c350-4136-a2ff-fe94b7da4a95"/>
    <xsd:import namespace="6f0d1203-3630-41c4-b627-8a00af307f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34163-c350-4136-a2ff-fe94b7da4a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0d1203-3630-41c4-b627-8a00af307f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8FE05-6D79-47B6-9BB7-5D6ABF423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34163-c350-4136-a2ff-fe94b7da4a95"/>
    <ds:schemaRef ds:uri="6f0d1203-3630-41c4-b627-8a00af307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AC1FA-9B9C-49AD-91F1-D439C0AB3F07}">
  <ds:schemaRefs>
    <ds:schemaRef ds:uri="http://schemas.microsoft.com/sharepoint/v3/contenttype/forms"/>
  </ds:schemaRefs>
</ds:datastoreItem>
</file>

<file path=customXml/itemProps3.xml><?xml version="1.0" encoding="utf-8"?>
<ds:datastoreItem xmlns:ds="http://schemas.openxmlformats.org/officeDocument/2006/customXml" ds:itemID="{1985C96B-B021-43BA-AA44-A4E27ABFEA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2B0ECD-6ADB-4C9F-9119-B9CFA4C6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4548</Words>
  <Characters>25928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Heinrich</dc:creator>
  <cp:keywords/>
  <dc:description/>
  <cp:lastModifiedBy>Scholars Programme Director</cp:lastModifiedBy>
  <cp:revision>112</cp:revision>
  <cp:lastPrinted>2021-10-19T13:49:00Z</cp:lastPrinted>
  <dcterms:created xsi:type="dcterms:W3CDTF">2021-10-19T13:48:00Z</dcterms:created>
  <dcterms:modified xsi:type="dcterms:W3CDTF">2023-10-13T08:33:00Z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0x0101000B46344C62E7C74E838450D57C0ECF95</vt:lpwstr>
  </property>
</Properties>
</file>